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CA" w:rsidRDefault="00685613"/>
    <w:p w:rsidR="00B277FD" w:rsidRPr="00B277FD" w:rsidRDefault="00B277FD" w:rsidP="00B277FD">
      <w:pPr>
        <w:rPr>
          <w:rFonts w:ascii="Bahnschrift SemiBold" w:hAnsi="Bahnschrift SemiBold"/>
          <w:color w:val="3B3838" w:themeColor="background2" w:themeShade="40"/>
          <w:sz w:val="24"/>
          <w:szCs w:val="24"/>
        </w:rPr>
      </w:pPr>
      <w:r w:rsidRPr="00B277FD">
        <w:rPr>
          <w:rFonts w:ascii="Bahnschrift SemiBold" w:hAnsi="Bahnschrift SemiBold"/>
          <w:b/>
          <w:color w:val="3B3838" w:themeColor="background2" w:themeShade="40"/>
          <w:sz w:val="24"/>
          <w:szCs w:val="24"/>
        </w:rPr>
        <w:t xml:space="preserve">Datenschutzerklärung </w:t>
      </w:r>
      <w:r w:rsidRPr="00B277FD">
        <w:rPr>
          <w:rFonts w:ascii="Bahnschrift SemiBold" w:hAnsi="Bahnschrift SemiBold"/>
          <w:b/>
          <w:color w:val="3B3838" w:themeColor="background2" w:themeShade="40"/>
          <w:sz w:val="24"/>
          <w:szCs w:val="24"/>
        </w:rPr>
        <w:t>gültig ab 01.01.2021</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Personenbezogene Daten (nachfolgend zumeist nur „Daten“ genannt) werden von uns nur im Rahmen der Erforderlichkeit sowie zum Zwecke der Bereitstellung eines funktionsfähigen und nutzerfreundlichen Internetauftritts, inklusive seiner Inhalte und der dort angebotenen Leistungen, verarbeitet.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Gemäß Art. 4 Ziffer 1. der Verordnung (EU) 2016/679, also der Datenschutz-Grundverordnung (nachfolgend nur „DSGVO“ genannt), gilt als „Verarbeitung“ jeder mit oder ohne Hilfe automatisierter Verfahren ausgeführter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Mit der nachfolgenden Datenschutzerklärung informieren wir Sie insbesondere über Art, Umfang, Zweck, Dauer und Rechtsgrundlage der Verarbeitung personenbezogener Daten, soweit wir entweder allein oder gemeinsam mit anderen über die Zwecke und Mittel der Verarbeitung entscheiden. Zudem informieren wir Sie nachfolgend über die von uns zu Optimierungszwecken sowie zur Steigerung der Nutzungsqualität eingesetzten Fremdkomponenten, soweit hierdurch Dritte Daten in wiederum eigener Verantwortung verarbeiten.</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Unsere Datenschutzerklärung ist wie folgt gegliedert: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I. Informationen über uns als Verantwortliche</w:t>
      </w:r>
      <w:r w:rsidRPr="00B277FD">
        <w:rPr>
          <w:rFonts w:ascii="Bahnschrift SemiBold" w:eastAsia="Times New Roman" w:hAnsi="Bahnschrift SemiBold" w:cs="Times New Roman"/>
          <w:color w:val="3B3838" w:themeColor="background2" w:themeShade="40"/>
          <w:sz w:val="16"/>
          <w:szCs w:val="16"/>
          <w:lang w:eastAsia="de-DE"/>
        </w:rPr>
        <w:br/>
        <w:t>II. Rechte der Nutzer und Betroffenen</w:t>
      </w:r>
      <w:r w:rsidRPr="00B277FD">
        <w:rPr>
          <w:rFonts w:ascii="Bahnschrift SemiBold" w:eastAsia="Times New Roman" w:hAnsi="Bahnschrift SemiBold" w:cs="Times New Roman"/>
          <w:color w:val="3B3838" w:themeColor="background2" w:themeShade="40"/>
          <w:sz w:val="16"/>
          <w:szCs w:val="16"/>
          <w:lang w:eastAsia="de-DE"/>
        </w:rPr>
        <w:br/>
        <w:t>III. Informationen zur Datenverarbeitung</w:t>
      </w:r>
    </w:p>
    <w:p w:rsidR="00B277FD" w:rsidRPr="00B277FD" w:rsidRDefault="00B277FD" w:rsidP="00B277FD">
      <w:pPr>
        <w:spacing w:before="100" w:beforeAutospacing="1" w:after="100" w:afterAutospacing="1" w:line="240" w:lineRule="auto"/>
        <w:outlineLvl w:val="2"/>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 </w:t>
      </w:r>
    </w:p>
    <w:p w:rsidR="00B277FD" w:rsidRPr="00B277FD" w:rsidRDefault="00B277FD" w:rsidP="00B277FD">
      <w:pPr>
        <w:spacing w:before="100" w:beforeAutospacing="1" w:after="100" w:afterAutospacing="1" w:line="240" w:lineRule="auto"/>
        <w:outlineLvl w:val="2"/>
        <w:rPr>
          <w:rFonts w:ascii="Bahnschrift SemiBold" w:eastAsia="Times New Roman" w:hAnsi="Bahnschrift SemiBold" w:cs="Times New Roman"/>
          <w:b/>
          <w:bCs/>
          <w:color w:val="3B3838" w:themeColor="background2" w:themeShade="40"/>
          <w:lang w:eastAsia="de-DE"/>
        </w:rPr>
      </w:pPr>
      <w:r w:rsidRPr="00B277FD">
        <w:rPr>
          <w:rFonts w:ascii="Bahnschrift SemiBold" w:eastAsia="Times New Roman" w:hAnsi="Bahnschrift SemiBold" w:cs="Times New Roman"/>
          <w:b/>
          <w:bCs/>
          <w:color w:val="3B3838" w:themeColor="background2" w:themeShade="40"/>
          <w:lang w:eastAsia="de-DE"/>
        </w:rPr>
        <w:t>I. Informationen über uns als Verantwortliche</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Verantwortlicher Anbieter dieses Internetauftritts im datenschutzrechtlichen Sinne ist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Dachdeckerbetrieb Daniel John-Rudloff</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Sandweg 10</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34639 </w:t>
      </w:r>
      <w:proofErr w:type="spellStart"/>
      <w:r w:rsidRPr="00B277FD">
        <w:rPr>
          <w:rFonts w:ascii="Bahnschrift SemiBold" w:eastAsia="Times New Roman" w:hAnsi="Bahnschrift SemiBold" w:cs="Times New Roman"/>
          <w:color w:val="3B3838" w:themeColor="background2" w:themeShade="40"/>
          <w:sz w:val="16"/>
          <w:szCs w:val="16"/>
          <w:lang w:eastAsia="de-DE"/>
        </w:rPr>
        <w:t>Schwarzenborn</w:t>
      </w:r>
      <w:proofErr w:type="spellEnd"/>
      <w:r w:rsidRPr="00B277FD">
        <w:rPr>
          <w:rFonts w:ascii="Bahnschrift SemiBold" w:eastAsia="Times New Roman" w:hAnsi="Bahnschrift SemiBold" w:cs="Times New Roman"/>
          <w:color w:val="3B3838" w:themeColor="background2" w:themeShade="40"/>
          <w:sz w:val="16"/>
          <w:szCs w:val="16"/>
          <w:lang w:eastAsia="de-DE"/>
        </w:rPr>
        <w:br/>
      </w:r>
      <w:r w:rsidRPr="00B277FD">
        <w:rPr>
          <w:rFonts w:ascii="Bahnschrift SemiBold" w:eastAsia="Times New Roman" w:hAnsi="Bahnschrift SemiBold" w:cs="Times New Roman"/>
          <w:color w:val="3B3838" w:themeColor="background2" w:themeShade="40"/>
          <w:sz w:val="16"/>
          <w:szCs w:val="16"/>
          <w:lang w:eastAsia="de-DE"/>
        </w:rPr>
        <w:t>Kontakt:</w:t>
      </w:r>
      <w:r w:rsidRPr="00B277FD">
        <w:rPr>
          <w:rFonts w:ascii="Bahnschrift SemiBold" w:eastAsia="Times New Roman" w:hAnsi="Bahnschrift SemiBold" w:cs="Times New Roman"/>
          <w:color w:val="3B3838" w:themeColor="background2" w:themeShade="40"/>
          <w:sz w:val="16"/>
          <w:szCs w:val="16"/>
          <w:lang w:eastAsia="de-DE"/>
        </w:rPr>
        <w:br/>
        <w:t>Telefon: 0176-73247319</w:t>
      </w:r>
      <w:r w:rsidRPr="00B277FD">
        <w:rPr>
          <w:rFonts w:ascii="Bahnschrift SemiBold" w:eastAsia="Times New Roman" w:hAnsi="Bahnschrift SemiBold" w:cs="Times New Roman"/>
          <w:color w:val="3B3838" w:themeColor="background2" w:themeShade="40"/>
          <w:sz w:val="16"/>
          <w:szCs w:val="16"/>
          <w:lang w:eastAsia="de-DE"/>
        </w:rPr>
        <w:br/>
      </w:r>
      <w:r w:rsidRPr="00B277FD">
        <w:rPr>
          <w:rFonts w:ascii="Bahnschrift SemiBold" w:eastAsia="Times New Roman" w:hAnsi="Bahnschrift SemiBold" w:cs="Times New Roman"/>
          <w:color w:val="3B3838" w:themeColor="background2" w:themeShade="40"/>
          <w:sz w:val="16"/>
          <w:szCs w:val="16"/>
          <w:lang w:eastAsia="de-DE"/>
        </w:rPr>
        <w:t>E-Mail: dani-rudloff@web.de</w:t>
      </w:r>
    </w:p>
    <w:p w:rsidR="00B277FD" w:rsidRPr="00B277FD" w:rsidRDefault="00B277FD" w:rsidP="00B277FD">
      <w:pPr>
        <w:spacing w:before="100" w:beforeAutospacing="1" w:after="100" w:afterAutospacing="1" w:line="240" w:lineRule="auto"/>
        <w:outlineLvl w:val="2"/>
        <w:rPr>
          <w:rFonts w:ascii="Bahnschrift SemiBold" w:eastAsia="Times New Roman" w:hAnsi="Bahnschrift SemiBold" w:cs="Times New Roman"/>
          <w:b/>
          <w:bCs/>
          <w:color w:val="3B3838" w:themeColor="background2" w:themeShade="40"/>
          <w:lang w:eastAsia="de-DE"/>
        </w:rPr>
      </w:pPr>
      <w:r w:rsidRPr="00B277FD">
        <w:rPr>
          <w:rFonts w:ascii="Bahnschrift SemiBold" w:eastAsia="Times New Roman" w:hAnsi="Bahnschrift SemiBold" w:cs="Times New Roman"/>
          <w:b/>
          <w:bCs/>
          <w:color w:val="3B3838" w:themeColor="background2" w:themeShade="40"/>
          <w:lang w:eastAsia="de-DE"/>
        </w:rPr>
        <w:t>II. Rechte der Nutzer und Betroffenen</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Mit Blick auf die nachfolgend noch näher beschriebene Datenverarbeitung haben die Nutzer und Betroffenen das Recht</w:t>
      </w:r>
    </w:p>
    <w:p w:rsidR="00B277FD" w:rsidRPr="00B277FD" w:rsidRDefault="00B277FD" w:rsidP="00B277FD">
      <w:pPr>
        <w:numPr>
          <w:ilvl w:val="0"/>
          <w:numId w:val="1"/>
        </w:numPr>
        <w:spacing w:before="100" w:beforeAutospacing="1" w:after="100" w:afterAutospacing="1" w:line="240" w:lineRule="auto"/>
        <w:ind w:left="216"/>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auf Bestätigung, ob sie betreffende Daten verarbeitet werden, auf Auskunft über die verarbeiteten Daten, auf weitere Informationen über die Datenverarbeitung sowie auf Kopien der Daten (vgl. auch Art. 15 DSGVO);</w:t>
      </w:r>
    </w:p>
    <w:p w:rsidR="00B277FD" w:rsidRPr="00B277FD" w:rsidRDefault="00B277FD" w:rsidP="00B277FD">
      <w:pPr>
        <w:numPr>
          <w:ilvl w:val="0"/>
          <w:numId w:val="1"/>
        </w:numPr>
        <w:spacing w:before="100" w:beforeAutospacing="1" w:after="100" w:afterAutospacing="1" w:line="240" w:lineRule="auto"/>
        <w:ind w:left="216"/>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auf Berichtigung oder Vervollständigung unrichtiger bzw. unvollständiger Daten (vgl. auch Art. 16 DSGVO);</w:t>
      </w:r>
    </w:p>
    <w:p w:rsidR="00B277FD" w:rsidRPr="00B277FD" w:rsidRDefault="00B277FD" w:rsidP="00B277FD">
      <w:pPr>
        <w:numPr>
          <w:ilvl w:val="0"/>
          <w:numId w:val="1"/>
        </w:numPr>
        <w:spacing w:before="100" w:beforeAutospacing="1" w:after="100" w:afterAutospacing="1" w:line="240" w:lineRule="auto"/>
        <w:ind w:left="216"/>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auf unverzügliche Löschung der sie betreffenden Daten (vgl. auch Art. 17 DSGVO), oder, alternativ, soweit eine weitere Verarbeitung gemäß Art. 17 Abs. 3 DSGVO erforderlich ist, auf Einschränkung der Verarbeitung nach Maßgabe von Art. 18 DSGVO;</w:t>
      </w:r>
    </w:p>
    <w:p w:rsidR="00B277FD" w:rsidRPr="00B277FD" w:rsidRDefault="00B277FD" w:rsidP="00B277FD">
      <w:pPr>
        <w:numPr>
          <w:ilvl w:val="0"/>
          <w:numId w:val="1"/>
        </w:numPr>
        <w:spacing w:before="100" w:beforeAutospacing="1" w:after="100" w:afterAutospacing="1" w:line="240" w:lineRule="auto"/>
        <w:ind w:left="216"/>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auf Erhalt der sie betreffenden und von ihnen bereitgestellten Daten und auf Übermittlung dieser Daten an andere Anbieter/Verantwortliche (vgl. auch Art. 20 DSGVO);</w:t>
      </w:r>
    </w:p>
    <w:p w:rsidR="00B277FD" w:rsidRPr="00B277FD" w:rsidRDefault="00B277FD" w:rsidP="00B277FD">
      <w:pPr>
        <w:numPr>
          <w:ilvl w:val="0"/>
          <w:numId w:val="1"/>
        </w:numPr>
        <w:spacing w:before="100" w:beforeAutospacing="1" w:after="100" w:afterAutospacing="1" w:line="240" w:lineRule="auto"/>
        <w:ind w:left="216"/>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auf Beschwerde gegenüber der Aufsichtsbehörde, sofern sie der Ansicht sind, dass die sie betreffenden Daten durch den Anbieter unter Verstoß gegen datenschutzrechtliche Bestimmungen verarbeitet werden (vgl. auch Art. 77 DSGVO).</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Darüber hinaus ist der Anbieter dazu verpflichtet, alle Empfänger, denen gegenüber Daten durch den Anbieter offengelegt worden sind, über jedwede Berichtigung oder Löschung von Daten oder die Einschränkung der Verarbeitung, die aufgrund der Artikel 16, 17 Abs. 1, 18 DSGVO erfolgt, zu unterrichten. Diese Verpflichtung besteht jedoch nicht, soweit diese Mitteilung </w:t>
      </w:r>
      <w:r w:rsidRPr="00B277FD">
        <w:rPr>
          <w:rFonts w:ascii="Bahnschrift SemiBold" w:eastAsia="Times New Roman" w:hAnsi="Bahnschrift SemiBold" w:cs="Times New Roman"/>
          <w:color w:val="3B3838" w:themeColor="background2" w:themeShade="40"/>
          <w:sz w:val="16"/>
          <w:szCs w:val="16"/>
          <w:lang w:eastAsia="de-DE"/>
        </w:rPr>
        <w:lastRenderedPageBreak/>
        <w:t>unmöglich oder mit einem unverhältnismäßigen Aufwand verbunden ist. Unbeschadet dessen hat der Nutzer ein Recht auf Auskunft über diese Empfänger.</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 xml:space="preserve">Ebenfalls haben die Nutzer und Betroffenen nach Art. 21 DSGVO das Recht auf Widerspruch gegen die künftige Verarbeitung der sie betreffenden Daten, sofern die Daten durch den Anbieter nach Maßgabe von Art. 6 Abs. 1 </w:t>
      </w:r>
      <w:proofErr w:type="spellStart"/>
      <w:r w:rsidRPr="00B277FD">
        <w:rPr>
          <w:rFonts w:ascii="Bahnschrift SemiBold" w:eastAsia="Times New Roman" w:hAnsi="Bahnschrift SemiBold" w:cs="Times New Roman"/>
          <w:b/>
          <w:bCs/>
          <w:color w:val="3B3838" w:themeColor="background2" w:themeShade="40"/>
          <w:sz w:val="16"/>
          <w:szCs w:val="16"/>
          <w:lang w:eastAsia="de-DE"/>
        </w:rPr>
        <w:t>lit</w:t>
      </w:r>
      <w:proofErr w:type="spellEnd"/>
      <w:r w:rsidRPr="00B277FD">
        <w:rPr>
          <w:rFonts w:ascii="Bahnschrift SemiBold" w:eastAsia="Times New Roman" w:hAnsi="Bahnschrift SemiBold" w:cs="Times New Roman"/>
          <w:b/>
          <w:bCs/>
          <w:color w:val="3B3838" w:themeColor="background2" w:themeShade="40"/>
          <w:sz w:val="16"/>
          <w:szCs w:val="16"/>
          <w:lang w:eastAsia="de-DE"/>
        </w:rPr>
        <w:t>. f) DSGVO verarbeitet werden. Insbesondere ist ein Widerspruch gegen die Datenverarbeitung zum Zwecke der Direktwerbung statthaft.</w:t>
      </w:r>
      <w:r w:rsidRPr="00B277FD">
        <w:rPr>
          <w:rFonts w:ascii="Bahnschrift SemiBold" w:eastAsia="Times New Roman" w:hAnsi="Bahnschrift SemiBold" w:cs="Times New Roman"/>
          <w:color w:val="3B3838" w:themeColor="background2" w:themeShade="40"/>
          <w:sz w:val="16"/>
          <w:szCs w:val="16"/>
          <w:lang w:eastAsia="de-DE"/>
        </w:rPr>
        <w:t> </w:t>
      </w:r>
    </w:p>
    <w:p w:rsidR="00B277FD" w:rsidRPr="00B277FD" w:rsidRDefault="00B277FD" w:rsidP="00B277FD">
      <w:pPr>
        <w:spacing w:before="100" w:beforeAutospacing="1" w:after="100" w:afterAutospacing="1" w:line="264" w:lineRule="auto"/>
        <w:outlineLvl w:val="2"/>
        <w:rPr>
          <w:rFonts w:ascii="Bahnschrift SemiBold" w:eastAsia="Times New Roman" w:hAnsi="Bahnschrift SemiBold" w:cs="Times New Roman"/>
          <w:b/>
          <w:bCs/>
          <w:color w:val="3B3838" w:themeColor="background2" w:themeShade="40"/>
          <w:lang w:eastAsia="de-DE"/>
        </w:rPr>
      </w:pPr>
      <w:r w:rsidRPr="00B277FD">
        <w:rPr>
          <w:rFonts w:ascii="Bahnschrift SemiBold" w:eastAsia="Times New Roman" w:hAnsi="Bahnschrift SemiBold" w:cs="Times New Roman"/>
          <w:b/>
          <w:bCs/>
          <w:color w:val="3B3838" w:themeColor="background2" w:themeShade="40"/>
          <w:lang w:eastAsia="de-DE"/>
        </w:rPr>
        <w:t>III. Informationen zur Datenverarbeitung</w:t>
      </w:r>
    </w:p>
    <w:p w:rsidR="00B277FD" w:rsidRPr="00B277FD" w:rsidRDefault="00B277FD" w:rsidP="00B277FD">
      <w:pPr>
        <w:spacing w:before="100" w:beforeAutospacing="1" w:after="100" w:afterAutospacing="1" w:line="240" w:lineRule="auto"/>
        <w:outlineLvl w:val="2"/>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Ihre bei Nutzung unseres Internetauftritts verarbeiteten Daten werden gelöscht oder gesperrt, sobald der Zweck der Speicherung entfällt, der Löschung der Daten keine gesetzlichen Aufbewahrungspflichten entgegenstehen und nachfolgend keine anderslautenden Angaben zu einzelnen Verarbeitungsverfahren gemacht werden.</w:t>
      </w:r>
    </w:p>
    <w:p w:rsidR="00B277FD" w:rsidRPr="00B277FD" w:rsidRDefault="00B277FD" w:rsidP="00B277FD">
      <w:pPr>
        <w:spacing w:before="100" w:beforeAutospacing="1" w:after="100" w:afterAutospacing="1" w:line="240" w:lineRule="auto"/>
        <w:outlineLvl w:val="3"/>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Serverdaten</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Aus technischen Gründen, insbesondere zur Gewährleistung eines sicheren und stabilen Internetauftritts, werden Daten durch Ihren Internet-Browser an uns bzw. an unseren Webspace-Provider übermittelt. Mit diesen sog. Server-Logfiles werden u.a. Typ und Version Ihres Internetbrowsers, das Betriebssystem, die Website, von der aus Sie auf unseren Internetauftritt gewechselt haben (</w:t>
      </w:r>
      <w:proofErr w:type="spellStart"/>
      <w:r w:rsidRPr="00B277FD">
        <w:rPr>
          <w:rFonts w:ascii="Bahnschrift SemiBold" w:eastAsia="Times New Roman" w:hAnsi="Bahnschrift SemiBold" w:cs="Times New Roman"/>
          <w:color w:val="3B3838" w:themeColor="background2" w:themeShade="40"/>
          <w:sz w:val="16"/>
          <w:szCs w:val="16"/>
          <w:lang w:eastAsia="de-DE"/>
        </w:rPr>
        <w:t>Referrer</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URL), die Website(s) unseres Internetauftritts, die Sie besuchen, Datum und Uhrzeit des jeweiligen Zugriffs sowie die IP-Adresse des Internetanschlusses, von dem aus die Nutzung unseres Internetauftritts erfolgt, erhoben. Diese so erhobenen Daten werden vorrübergehend gespeichert, dies jedoch nicht gemeinsam mit anderen Daten von Ihnen. Diese Speicherung erfolgt auf der Rechtsgrundlage von Art. 6 Abs. 1 </w:t>
      </w:r>
      <w:proofErr w:type="spellStart"/>
      <w:r w:rsidRPr="00B277FD">
        <w:rPr>
          <w:rFonts w:ascii="Bahnschrift SemiBold" w:eastAsia="Times New Roman" w:hAnsi="Bahnschrift SemiBold" w:cs="Times New Roman"/>
          <w:color w:val="3B3838" w:themeColor="background2" w:themeShade="40"/>
          <w:sz w:val="16"/>
          <w:szCs w:val="16"/>
          <w:lang w:eastAsia="de-DE"/>
        </w:rPr>
        <w:t>lit</w:t>
      </w:r>
      <w:proofErr w:type="spellEnd"/>
      <w:r w:rsidRPr="00B277FD">
        <w:rPr>
          <w:rFonts w:ascii="Bahnschrift SemiBold" w:eastAsia="Times New Roman" w:hAnsi="Bahnschrift SemiBold" w:cs="Times New Roman"/>
          <w:color w:val="3B3838" w:themeColor="background2" w:themeShade="40"/>
          <w:sz w:val="16"/>
          <w:szCs w:val="16"/>
          <w:lang w:eastAsia="de-DE"/>
        </w:rPr>
        <w:t>. f) DSGVO. Unser berechtigtes Interesse liegt in der Verbesserung, Stabilität, Funktionalität und Sicherheit unseres Internetauftritts. Die Daten werden spätestens nach sieben Tage wieder gelöscht, soweit keine weitere Aufbewahrung zu Beweiszwecken erforderlich ist. Andernfalls sind die Daten bis zur endgültigen Klärung eines Vorfalls ganz oder teilweise von der Löschung ausgenommen.</w:t>
      </w:r>
    </w:p>
    <w:p w:rsidR="00B277FD" w:rsidRPr="00B277FD" w:rsidRDefault="00B277FD" w:rsidP="00B277FD">
      <w:pPr>
        <w:spacing w:before="100" w:beforeAutospacing="1" w:after="100" w:afterAutospacing="1" w:line="240" w:lineRule="auto"/>
        <w:outlineLvl w:val="3"/>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Cookies</w:t>
      </w:r>
    </w:p>
    <w:p w:rsidR="00B277FD" w:rsidRPr="00B277FD" w:rsidRDefault="00B277FD" w:rsidP="00B277FD">
      <w:pPr>
        <w:spacing w:before="100" w:beforeAutospacing="1" w:after="100" w:afterAutospacing="1" w:line="240" w:lineRule="auto"/>
        <w:outlineLvl w:val="4"/>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a) Sitzungs-Cookies/Session-Cookies</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Wir verwenden mit unserem Internetauftritt sog. Cookies. Cookies sind kleine Textdateien oder andere Speichertechnologien, die durch den von Ihnen eingesetzten Internet-Browser auf Ihrem Endgerät ablegt und gespeichert werden. Durch diese Cookies werden im individuellen Umfang bestimmte Informationen von Ihnen, wie beispielsweise Ihre Browser- oder Standortdaten oder Ihre IP-Adresse, verarbeitet. Durch diese Verarbeitung wird unser Internetauftritt benutzerfreundlicher, effektiver und sicherer, da die Verarbeitung bspw. die Wiedergabe unseres Internetauftritts in unterschiedlichen Sprachen oder das Angebot einer Warenkorbfunktion ermöglicht. Rechtsgrundlage dieser Verarbeitung ist Art. 6 Abs. 1 </w:t>
      </w:r>
      <w:proofErr w:type="spellStart"/>
      <w:r w:rsidRPr="00B277FD">
        <w:rPr>
          <w:rFonts w:ascii="Bahnschrift SemiBold" w:eastAsia="Times New Roman" w:hAnsi="Bahnschrift SemiBold" w:cs="Times New Roman"/>
          <w:color w:val="3B3838" w:themeColor="background2" w:themeShade="40"/>
          <w:sz w:val="16"/>
          <w:szCs w:val="16"/>
          <w:lang w:eastAsia="de-DE"/>
        </w:rPr>
        <w:t>lit</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b.) DSGVO, sofern diese Cookies Daten zur Vertragsanbahnung oder Vertragsabwicklung verarbeitet werden. Falls die Verarbeitung nicht der Vertragsanbahnung oder Vertragsabwicklung dient, liegt unser berechtigtes Interesse in der Verbesserung der Funktionalität unseres Internetauftritts. Rechtsgrundlage ist in dann Art. 6 Abs. 1 </w:t>
      </w:r>
      <w:proofErr w:type="spellStart"/>
      <w:r w:rsidRPr="00B277FD">
        <w:rPr>
          <w:rFonts w:ascii="Bahnschrift SemiBold" w:eastAsia="Times New Roman" w:hAnsi="Bahnschrift SemiBold" w:cs="Times New Roman"/>
          <w:color w:val="3B3838" w:themeColor="background2" w:themeShade="40"/>
          <w:sz w:val="16"/>
          <w:szCs w:val="16"/>
          <w:lang w:eastAsia="de-DE"/>
        </w:rPr>
        <w:t>lit</w:t>
      </w:r>
      <w:proofErr w:type="spellEnd"/>
      <w:r w:rsidRPr="00B277FD">
        <w:rPr>
          <w:rFonts w:ascii="Bahnschrift SemiBold" w:eastAsia="Times New Roman" w:hAnsi="Bahnschrift SemiBold" w:cs="Times New Roman"/>
          <w:color w:val="3B3838" w:themeColor="background2" w:themeShade="40"/>
          <w:sz w:val="16"/>
          <w:szCs w:val="16"/>
          <w:lang w:eastAsia="de-DE"/>
        </w:rPr>
        <w:t>. f) DSGVO. Mit Schließen Ihres Internet-Browsers werden diese Session-Cookies gelöscht.</w:t>
      </w:r>
    </w:p>
    <w:p w:rsidR="00B277FD" w:rsidRPr="00B277FD" w:rsidRDefault="00B277FD" w:rsidP="00B277FD">
      <w:pPr>
        <w:spacing w:before="100" w:beforeAutospacing="1" w:after="100" w:afterAutospacing="1" w:line="240" w:lineRule="auto"/>
        <w:outlineLvl w:val="4"/>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b) Drittanbieter-Cookies</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Gegebenenfalls werden mit unserem Internetauftritt auch Cookies von Partnerunternehmen, mit denen wir zum Zwecke der Werbung, der Analyse oder der Funktionalitäten unseres Internetauftritts zusammenarbeiten, verwendet. Die Einzelheiten hierzu, insbesondere zu den Zwecken und den Rechtsgrundlagen der Verarbeitung solcher Drittanbieter-Cookies, entnehmen Sie bitte den nachfolgenden Informationen.</w:t>
      </w:r>
    </w:p>
    <w:p w:rsidR="00B277FD" w:rsidRPr="00B277FD" w:rsidRDefault="00B277FD" w:rsidP="00B277FD">
      <w:pPr>
        <w:spacing w:before="100" w:beforeAutospacing="1" w:after="100" w:afterAutospacing="1" w:line="240" w:lineRule="auto"/>
        <w:outlineLvl w:val="4"/>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c) Beseitigungsmöglichkeit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Sie können die Installation der Cookies durch eine Einstellung Ihres Internet-Browsers verhindern oder einschränken. Ebenfalls können Sie bereits gespeicherte Cookies jederzeit löschen. Die hierfür erforderlichen Schritte und Maßnahmen hängen jedoch von Ihrem konkret genutzten Internet-Browser ab. Bei Fragen benutzen Sie daher bitte die Hilfefunktion oder Dokumentation Ihres Internet-Browsers oder wenden sich an dessen Hersteller bzw. Support. Bei sog. Flash-Cookies kann die Verarbeitung allerdings nicht über die Einstellungen des Browsers unterbunden werden. Stattdessen müssen Sie insoweit die Einstellung Ihres Flash-Players ändern. Auch die hierfür erforderlichen Schritte und Maßnahmen hängen von Ihrem konkret genutzten Flash-Player ab. Bei Fragen benutzen Sie daher bitte ebenso die Hilfefunktion oder Dokumentation Ihres Flash-Players oder wenden sich an den Hersteller bzw. Benutzer-Support. Sollten Sie die Installation der Cookies verhindern oder einschränken, kann dies allerdings dazu führen, dass nicht sämtliche Funktionen unseres Internetauftritts vollumfänglich nutzbar sind.</w:t>
      </w:r>
    </w:p>
    <w:p w:rsidR="00B277FD" w:rsidRPr="00B277FD" w:rsidRDefault="00B277FD" w:rsidP="00B277FD">
      <w:pPr>
        <w:spacing w:before="100" w:beforeAutospacing="1" w:after="100" w:afterAutospacing="1" w:line="240" w:lineRule="auto"/>
        <w:outlineLvl w:val="3"/>
        <w:rPr>
          <w:rFonts w:ascii="Bahnschrift SemiBold" w:eastAsia="Times New Roman" w:hAnsi="Bahnschrift SemiBold" w:cs="Times New Roman"/>
          <w:b/>
          <w:bCs/>
          <w:color w:val="3B3838" w:themeColor="background2" w:themeShade="40"/>
          <w:sz w:val="16"/>
          <w:szCs w:val="16"/>
          <w:lang w:eastAsia="de-DE"/>
        </w:rPr>
      </w:pPr>
    </w:p>
    <w:p w:rsidR="00B277FD" w:rsidRPr="00B277FD" w:rsidRDefault="00B277FD" w:rsidP="00B277FD">
      <w:pPr>
        <w:spacing w:before="100" w:beforeAutospacing="1" w:after="100" w:afterAutospacing="1" w:line="240" w:lineRule="auto"/>
        <w:outlineLvl w:val="3"/>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lastRenderedPageBreak/>
        <w:t>Kontaktanfragen / Kontaktmöglichkeit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Sofern Sie per Kontaktformular oder E-Mail mit uns in Kontakt treten, werden die dabei von Ihnen angegebenen Daten zur Bearbeitung Ihrer Anfrage genutzt. Die Angabe der Daten ist zur Bearbeitung und Beantwortung Ihre Anfrage erforderlich - ohne deren Bereitstellung können wir Ihre Anfrage nicht oder allenfalls eingeschränkt beantworten. Rechtsgrundlage für diese Verarbeitung ist Art. 6 Abs. 1 </w:t>
      </w:r>
      <w:proofErr w:type="spellStart"/>
      <w:r w:rsidRPr="00B277FD">
        <w:rPr>
          <w:rFonts w:ascii="Bahnschrift SemiBold" w:eastAsia="Times New Roman" w:hAnsi="Bahnschrift SemiBold" w:cs="Times New Roman"/>
          <w:color w:val="3B3838" w:themeColor="background2" w:themeShade="40"/>
          <w:sz w:val="16"/>
          <w:szCs w:val="16"/>
          <w:lang w:eastAsia="de-DE"/>
        </w:rPr>
        <w:t>lit</w:t>
      </w:r>
      <w:proofErr w:type="spellEnd"/>
      <w:r w:rsidRPr="00B277FD">
        <w:rPr>
          <w:rFonts w:ascii="Bahnschrift SemiBold" w:eastAsia="Times New Roman" w:hAnsi="Bahnschrift SemiBold" w:cs="Times New Roman"/>
          <w:color w:val="3B3838" w:themeColor="background2" w:themeShade="40"/>
          <w:sz w:val="16"/>
          <w:szCs w:val="16"/>
          <w:lang w:eastAsia="de-DE"/>
        </w:rPr>
        <w:t>. b) DSGVO. Ihre Daten werden gelöscht, sofern Ihre Anfrage abschließend beantwortet worden ist und der Löschung keine gesetzlichen Aufbewahrungspflichten entgegenstehen, wie bspw. bei einer sich etwaig anschließenden Vertragsabwicklung.</w:t>
      </w:r>
    </w:p>
    <w:p w:rsidR="00B277FD" w:rsidRPr="00B277FD" w:rsidRDefault="00B277FD" w:rsidP="00B277FD">
      <w:pPr>
        <w:spacing w:before="100" w:beforeAutospacing="1" w:after="100" w:afterAutospacing="1" w:line="240" w:lineRule="auto"/>
        <w:outlineLvl w:val="3"/>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Google Analytics</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In unserem Internetauftritt setzen wir Google Analytics ein. Hierbei handelt es sich um einen Webanalysedienst der Google LLC, 1600 </w:t>
      </w:r>
      <w:proofErr w:type="spellStart"/>
      <w:r w:rsidRPr="00B277FD">
        <w:rPr>
          <w:rFonts w:ascii="Bahnschrift SemiBold" w:eastAsia="Times New Roman" w:hAnsi="Bahnschrift SemiBold" w:cs="Times New Roman"/>
          <w:color w:val="3B3838" w:themeColor="background2" w:themeShade="40"/>
          <w:sz w:val="16"/>
          <w:szCs w:val="16"/>
          <w:lang w:eastAsia="de-DE"/>
        </w:rPr>
        <w:t>Amphitheatre</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w:t>
      </w:r>
      <w:proofErr w:type="spellStart"/>
      <w:r w:rsidRPr="00B277FD">
        <w:rPr>
          <w:rFonts w:ascii="Bahnschrift SemiBold" w:eastAsia="Times New Roman" w:hAnsi="Bahnschrift SemiBold" w:cs="Times New Roman"/>
          <w:color w:val="3B3838" w:themeColor="background2" w:themeShade="40"/>
          <w:sz w:val="16"/>
          <w:szCs w:val="16"/>
          <w:lang w:eastAsia="de-DE"/>
        </w:rPr>
        <w:t>Parkway</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Mountain View, CA 94043 USA, nachfolgend nur „Google“ genannt. Durch die Zertifizierung nach dem EU-US-Datenschutzschild („EU-US Privacy </w:t>
      </w:r>
      <w:proofErr w:type="spellStart"/>
      <w:r w:rsidRPr="00B277FD">
        <w:rPr>
          <w:rFonts w:ascii="Bahnschrift SemiBold" w:eastAsia="Times New Roman" w:hAnsi="Bahnschrift SemiBold" w:cs="Times New Roman"/>
          <w:color w:val="3B3838" w:themeColor="background2" w:themeShade="40"/>
          <w:sz w:val="16"/>
          <w:szCs w:val="16"/>
          <w:lang w:eastAsia="de-DE"/>
        </w:rPr>
        <w:t>Shield</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w:t>
      </w:r>
      <w:hyperlink r:id="rId8" w:tgtFrame="_blank" w:history="1">
        <w:r w:rsidRPr="00B277FD">
          <w:rPr>
            <w:rFonts w:ascii="Bahnschrift SemiBold" w:eastAsia="Times New Roman" w:hAnsi="Bahnschrift SemiBold" w:cs="Times New Roman"/>
            <w:color w:val="3B3838" w:themeColor="background2" w:themeShade="40"/>
            <w:sz w:val="16"/>
            <w:szCs w:val="16"/>
            <w:lang w:eastAsia="de-DE"/>
          </w:rPr>
          <w:t>https://www.privacyshield.gov/participant?id=a2zt000000001L5AAI&amp;status=Active</w:t>
        </w:r>
      </w:hyperlink>
      <w:r w:rsidRPr="00B277FD">
        <w:rPr>
          <w:rFonts w:ascii="Bahnschrift SemiBold" w:eastAsia="Times New Roman" w:hAnsi="Bahnschrift SemiBold" w:cs="Times New Roman"/>
          <w:color w:val="3B3838" w:themeColor="background2" w:themeShade="40"/>
          <w:sz w:val="16"/>
          <w:szCs w:val="16"/>
          <w:lang w:eastAsia="de-DE"/>
        </w:rPr>
        <w:t>garantiert Google, dass die Datenschutzvorgaben der EU auch bei der Verarbeitung von Daten in den USA eingehalten werden.</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Der Dienst Google Analytics dient zur Analyse des Nutzungsverhaltens unseres Internetauftritts. Rechtsgrundlage ist Art. 6 Abs. 1 </w:t>
      </w:r>
      <w:proofErr w:type="spellStart"/>
      <w:r w:rsidRPr="00B277FD">
        <w:rPr>
          <w:rFonts w:ascii="Bahnschrift SemiBold" w:eastAsia="Times New Roman" w:hAnsi="Bahnschrift SemiBold" w:cs="Times New Roman"/>
          <w:color w:val="3B3838" w:themeColor="background2" w:themeShade="40"/>
          <w:sz w:val="16"/>
          <w:szCs w:val="16"/>
          <w:lang w:eastAsia="de-DE"/>
        </w:rPr>
        <w:t>lit</w:t>
      </w:r>
      <w:proofErr w:type="spellEnd"/>
      <w:r w:rsidRPr="00B277FD">
        <w:rPr>
          <w:rFonts w:ascii="Bahnschrift SemiBold" w:eastAsia="Times New Roman" w:hAnsi="Bahnschrift SemiBold" w:cs="Times New Roman"/>
          <w:color w:val="3B3838" w:themeColor="background2" w:themeShade="40"/>
          <w:sz w:val="16"/>
          <w:szCs w:val="16"/>
          <w:lang w:eastAsia="de-DE"/>
        </w:rPr>
        <w:t>. f) DSGVO. Unser berechtigtes Interesse liegt in der Analyse, Optimierung und dem wirtschaftlichen Betrieb unseres Internetauftritts.</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Nutzungs- und nutzerbezogene Informationen, wie bspw. IP-Adresse, Ort, Zeit oder Häufigkeit des Besuchs unseres Internetauftritts, werden dabei an einen Server von Google in den USA übertragen und dort gespeichert. Allerdings nutzen wir Google Analytics mit der sog. Anonymisierungsfunktion. Durch diese Funktion kürzt Google die IP-Adresse schon innerhalb der EU bzw. des EWR.</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Die so erhobenen Daten werden wiederum von Google genutzt, um uns eine Auswertung über den Besuch unseres Internetauftritts sowie über die dortigen Nutzungsaktivitäten zur Verfügung zu stellen. Auch können diese Daten genutzt werden, um weitere Dienstleistungen zu erbringen, die mit der Nutzung unseres Internetauftritts und der Nutzung des Internets zusammenhängen. Google gibt an, Ihre IP-Adresse nicht mit anderen Daten zu verbinden. Zudem hält Google unter</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9" w:tgtFrame="_blank" w:history="1">
        <w:r w:rsidRPr="00B277FD">
          <w:rPr>
            <w:rFonts w:ascii="Bahnschrift SemiBold" w:eastAsia="Times New Roman" w:hAnsi="Bahnschrift SemiBold" w:cs="Times New Roman"/>
            <w:color w:val="3B3838" w:themeColor="background2" w:themeShade="40"/>
            <w:sz w:val="16"/>
            <w:szCs w:val="16"/>
            <w:lang w:eastAsia="de-DE"/>
          </w:rPr>
          <w:t>https://www.google.com/intl/de/policies/privacy/partners</w:t>
        </w:r>
      </w:hyperlink>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weitere datenschutzrechtliche Informationen für Sie bereit, so bspw. auch zu den Möglichkeiten, die Datennutzung zu unterbinden.</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Zudem bietet Google unter</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10" w:tgtFrame="_blank" w:history="1">
        <w:r w:rsidRPr="00B277FD">
          <w:rPr>
            <w:rFonts w:ascii="Bahnschrift SemiBold" w:eastAsia="Times New Roman" w:hAnsi="Bahnschrift SemiBold" w:cs="Times New Roman"/>
            <w:color w:val="3B3838" w:themeColor="background2" w:themeShade="40"/>
            <w:sz w:val="16"/>
            <w:szCs w:val="16"/>
            <w:lang w:eastAsia="de-DE"/>
          </w:rPr>
          <w:t>https://tools.google.com/dlpage/gaoptout?hl=de</w:t>
        </w:r>
      </w:hyperlink>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ein sog. Deaktivierungs-Add-on nebst weiteren Informationen hierzu an. Dieses Add-on lässt sich mit den gängigen Internet-Browsern installieren und bietet Ihnen weitergehende Kontrollmöglichkeit über die Daten, die Google bei Aufruf unseres Internetauftritts erfasst. Dabei teilt das Add-on dem JavaScript (ga.js) von Google Analytics mit, dass Informationen zum Besuch unseres Internetauftritts nicht an Google Analytics übermittelt werden sollen. Dies verhindert aber nicht, dass Informationen an uns oder an andere Webanalysedienste übermittelt werden. Ob und welche weiteren Webanalysedienste von uns eingesetzt werden, erfahren Sie natürlich ebenfalls in dieser Datenschutzerklärung.</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Alternativ zum Browser-</w:t>
      </w:r>
      <w:proofErr w:type="spellStart"/>
      <w:r w:rsidRPr="00B277FD">
        <w:rPr>
          <w:rFonts w:ascii="Bahnschrift SemiBold" w:eastAsia="Times New Roman" w:hAnsi="Bahnschrift SemiBold" w:cs="Times New Roman"/>
          <w:color w:val="3B3838" w:themeColor="background2" w:themeShade="40"/>
          <w:sz w:val="16"/>
          <w:szCs w:val="16"/>
          <w:lang w:eastAsia="de-DE"/>
        </w:rPr>
        <w:t>Plugin</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oder innerhalb von Browsern auf mobilen Geräten klicken Sie bitte auf den folgenden Link, um ein </w:t>
      </w:r>
      <w:proofErr w:type="spellStart"/>
      <w:r w:rsidRPr="00B277FD">
        <w:rPr>
          <w:rFonts w:ascii="Bahnschrift SemiBold" w:eastAsia="Times New Roman" w:hAnsi="Bahnschrift SemiBold" w:cs="Times New Roman"/>
          <w:color w:val="3B3838" w:themeColor="background2" w:themeShade="40"/>
          <w:sz w:val="16"/>
          <w:szCs w:val="16"/>
          <w:lang w:eastAsia="de-DE"/>
        </w:rPr>
        <w:t>Opt</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-Out-Cookie zu setzen, der die Erfassung durch Google Analytics innerhalb dieser Website zukünftig verhindert (dieses </w:t>
      </w:r>
      <w:proofErr w:type="spellStart"/>
      <w:r w:rsidRPr="00B277FD">
        <w:rPr>
          <w:rFonts w:ascii="Bahnschrift SemiBold" w:eastAsia="Times New Roman" w:hAnsi="Bahnschrift SemiBold" w:cs="Times New Roman"/>
          <w:color w:val="3B3838" w:themeColor="background2" w:themeShade="40"/>
          <w:sz w:val="16"/>
          <w:szCs w:val="16"/>
          <w:lang w:eastAsia="de-DE"/>
        </w:rPr>
        <w:t>Opt</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-Out-Cookie funktioniert nur in diesem Browser und nur für diese Domain, löschen Sie Ihre Cookies in diesem Browser, müssen Sie diesen Link erneut klicken): </w:t>
      </w:r>
      <w:hyperlink r:id="rId11" w:history="1">
        <w:r w:rsidRPr="00B277FD">
          <w:rPr>
            <w:rFonts w:ascii="Bahnschrift SemiBold" w:eastAsia="Times New Roman" w:hAnsi="Bahnschrift SemiBold" w:cs="Times New Roman"/>
            <w:color w:val="3B3838" w:themeColor="background2" w:themeShade="40"/>
            <w:sz w:val="16"/>
            <w:szCs w:val="16"/>
            <w:lang w:eastAsia="de-DE"/>
          </w:rPr>
          <w:t>Google Analytics deaktivieren</w:t>
        </w:r>
      </w:hyperlink>
    </w:p>
    <w:p w:rsidR="00B277FD" w:rsidRPr="00B277FD" w:rsidRDefault="00B277FD" w:rsidP="00B277FD">
      <w:pPr>
        <w:spacing w:before="100" w:beforeAutospacing="1" w:after="100" w:afterAutospacing="1" w:line="240" w:lineRule="auto"/>
        <w:outlineLvl w:val="3"/>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Google-</w:t>
      </w:r>
      <w:proofErr w:type="spellStart"/>
      <w:r w:rsidRPr="00B277FD">
        <w:rPr>
          <w:rFonts w:ascii="Bahnschrift SemiBold" w:eastAsia="Times New Roman" w:hAnsi="Bahnschrift SemiBold" w:cs="Times New Roman"/>
          <w:b/>
          <w:bCs/>
          <w:color w:val="3B3838" w:themeColor="background2" w:themeShade="40"/>
          <w:sz w:val="16"/>
          <w:szCs w:val="16"/>
          <w:lang w:eastAsia="de-DE"/>
        </w:rPr>
        <w:t>Maps</w:t>
      </w:r>
      <w:proofErr w:type="spellEnd"/>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In unserem Internetauftritt setzen wir Google </w:t>
      </w:r>
      <w:proofErr w:type="spellStart"/>
      <w:r w:rsidRPr="00B277FD">
        <w:rPr>
          <w:rFonts w:ascii="Bahnschrift SemiBold" w:eastAsia="Times New Roman" w:hAnsi="Bahnschrift SemiBold" w:cs="Times New Roman"/>
          <w:color w:val="3B3838" w:themeColor="background2" w:themeShade="40"/>
          <w:sz w:val="16"/>
          <w:szCs w:val="16"/>
          <w:lang w:eastAsia="de-DE"/>
        </w:rPr>
        <w:t>Maps</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zur Darstellung unseres Standorts sowie zur Erstellung einer Anfahrtsbeschreibung ein. Es handelt sich hierbei um einen Dienst der Google LLC, 1600 </w:t>
      </w:r>
      <w:proofErr w:type="spellStart"/>
      <w:r w:rsidRPr="00B277FD">
        <w:rPr>
          <w:rFonts w:ascii="Bahnschrift SemiBold" w:eastAsia="Times New Roman" w:hAnsi="Bahnschrift SemiBold" w:cs="Times New Roman"/>
          <w:color w:val="3B3838" w:themeColor="background2" w:themeShade="40"/>
          <w:sz w:val="16"/>
          <w:szCs w:val="16"/>
          <w:lang w:eastAsia="de-DE"/>
        </w:rPr>
        <w:t>Amphitheatre</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w:t>
      </w:r>
      <w:proofErr w:type="spellStart"/>
      <w:r w:rsidRPr="00B277FD">
        <w:rPr>
          <w:rFonts w:ascii="Bahnschrift SemiBold" w:eastAsia="Times New Roman" w:hAnsi="Bahnschrift SemiBold" w:cs="Times New Roman"/>
          <w:color w:val="3B3838" w:themeColor="background2" w:themeShade="40"/>
          <w:sz w:val="16"/>
          <w:szCs w:val="16"/>
          <w:lang w:eastAsia="de-DE"/>
        </w:rPr>
        <w:t>Parkway</w:t>
      </w:r>
      <w:proofErr w:type="spellEnd"/>
      <w:r w:rsidRPr="00B277FD">
        <w:rPr>
          <w:rFonts w:ascii="Bahnschrift SemiBold" w:eastAsia="Times New Roman" w:hAnsi="Bahnschrift SemiBold" w:cs="Times New Roman"/>
          <w:color w:val="3B3838" w:themeColor="background2" w:themeShade="40"/>
          <w:sz w:val="16"/>
          <w:szCs w:val="16"/>
          <w:lang w:eastAsia="de-DE"/>
        </w:rPr>
        <w:t>, Mountain View, CA 94043 USA, nachfolgend nur „Google“ genannt.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Durch die Zertifizierung nach dem EU-US-Datenschutzschild („EU-US Privacy </w:t>
      </w:r>
      <w:proofErr w:type="spellStart"/>
      <w:r w:rsidRPr="00B277FD">
        <w:rPr>
          <w:rFonts w:ascii="Bahnschrift SemiBold" w:eastAsia="Times New Roman" w:hAnsi="Bahnschrift SemiBold" w:cs="Times New Roman"/>
          <w:color w:val="3B3838" w:themeColor="background2" w:themeShade="40"/>
          <w:sz w:val="16"/>
          <w:szCs w:val="16"/>
          <w:lang w:eastAsia="de-DE"/>
        </w:rPr>
        <w:t>Shield</w:t>
      </w:r>
      <w:proofErr w:type="spellEnd"/>
      <w:r w:rsidRPr="00B277FD">
        <w:rPr>
          <w:rFonts w:ascii="Bahnschrift SemiBold" w:eastAsia="Times New Roman" w:hAnsi="Bahnschrift SemiBold" w:cs="Times New Roman"/>
          <w:color w:val="3B3838" w:themeColor="background2" w:themeShade="40"/>
          <w:sz w:val="16"/>
          <w:szCs w:val="16"/>
          <w:lang w:eastAsia="de-DE"/>
        </w:rPr>
        <w: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12" w:tgtFrame="_blank" w:history="1">
        <w:r w:rsidRPr="00B277FD">
          <w:rPr>
            <w:rFonts w:ascii="Bahnschrift SemiBold" w:eastAsia="Times New Roman" w:hAnsi="Bahnschrift SemiBold" w:cs="Times New Roman"/>
            <w:color w:val="3B3838" w:themeColor="background2" w:themeShade="40"/>
            <w:sz w:val="16"/>
            <w:szCs w:val="16"/>
            <w:lang w:eastAsia="de-DE"/>
          </w:rPr>
          <w:t>https://www.privacyshield.gov/participant?id=a2zt000000001L5AAI&amp;status=Active</w:t>
        </w:r>
      </w:hyperlink>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lastRenderedPageBreak/>
        <w:t>garantiert Google, dass die Datenschutzvorgaben der EU auch bei der Verarbeitung von Daten in den USA eingehalten werden.</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Um die Darstellung bestimmter Schriften in unserem Internetauftritt zu ermöglichen, wird bei Aufruf unseres Internetauftritts eine Verbindung zu dem Google-Server in den USA aufgebaut.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Sofern Sie die in unseren Internetauftritt eingebundene Komponente Google </w:t>
      </w:r>
      <w:proofErr w:type="spellStart"/>
      <w:r w:rsidRPr="00B277FD">
        <w:rPr>
          <w:rFonts w:ascii="Bahnschrift SemiBold" w:eastAsia="Times New Roman" w:hAnsi="Bahnschrift SemiBold" w:cs="Times New Roman"/>
          <w:color w:val="3B3838" w:themeColor="background2" w:themeShade="40"/>
          <w:sz w:val="16"/>
          <w:szCs w:val="16"/>
          <w:lang w:eastAsia="de-DE"/>
        </w:rPr>
        <w:t>Maps</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aufrufen, speichert Google über Ihren Internet-Browser ein Cookie auf Ihrem Endgerät. Um unseren Standort anzuzeigen und eine Anfahrtsbeschreibung zu erstellen, werden Ihre Nutzereinstellungen und -daten verarbeitet. Hierbei können wir nicht ausschließen, dass Google Server in den USA einsetzt.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Rechtsgrundlage ist Art. 6 Abs. 1 </w:t>
      </w:r>
      <w:proofErr w:type="spellStart"/>
      <w:r w:rsidRPr="00B277FD">
        <w:rPr>
          <w:rFonts w:ascii="Bahnschrift SemiBold" w:eastAsia="Times New Roman" w:hAnsi="Bahnschrift SemiBold" w:cs="Times New Roman"/>
          <w:color w:val="3B3838" w:themeColor="background2" w:themeShade="40"/>
          <w:sz w:val="16"/>
          <w:szCs w:val="16"/>
          <w:lang w:eastAsia="de-DE"/>
        </w:rPr>
        <w:t>lit</w:t>
      </w:r>
      <w:proofErr w:type="spellEnd"/>
      <w:r w:rsidRPr="00B277FD">
        <w:rPr>
          <w:rFonts w:ascii="Bahnschrift SemiBold" w:eastAsia="Times New Roman" w:hAnsi="Bahnschrift SemiBold" w:cs="Times New Roman"/>
          <w:color w:val="3B3838" w:themeColor="background2" w:themeShade="40"/>
          <w:sz w:val="16"/>
          <w:szCs w:val="16"/>
          <w:lang w:eastAsia="de-DE"/>
        </w:rPr>
        <w:t>. f) DSGVO. Unser berechtigtes Interesse liegt in der Optimierung der Funktionalität unseres Internetauftritts.</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Durch die so hergestellte Verbindung zu Google kann Google ermitteln, von welcher Website Ihre Anfrage gesendet worden ist und an welche IP-Adresse die Anfahrtsbeschreibung zu übermitteln ist.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Sofern Sie mit dieser Verarbeitung nicht einverstanden sind, haben Sie die Möglichkeit, die Installation der Cookies durch die entsprechenden Einstellungen in Ihrem Internet-Browser zu verhindern. Einzelheiten hierzu finden Sie vorstehend unter dem Punkt „Cookies“.</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Zudem erfolgt die Nutzung von Google </w:t>
      </w:r>
      <w:proofErr w:type="spellStart"/>
      <w:r w:rsidRPr="00B277FD">
        <w:rPr>
          <w:rFonts w:ascii="Bahnschrift SemiBold" w:eastAsia="Times New Roman" w:hAnsi="Bahnschrift SemiBold" w:cs="Times New Roman"/>
          <w:color w:val="3B3838" w:themeColor="background2" w:themeShade="40"/>
          <w:sz w:val="16"/>
          <w:szCs w:val="16"/>
          <w:lang w:eastAsia="de-DE"/>
        </w:rPr>
        <w:t>Maps</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sowie der über Google </w:t>
      </w:r>
      <w:proofErr w:type="spellStart"/>
      <w:r w:rsidRPr="00B277FD">
        <w:rPr>
          <w:rFonts w:ascii="Bahnschrift SemiBold" w:eastAsia="Times New Roman" w:hAnsi="Bahnschrift SemiBold" w:cs="Times New Roman"/>
          <w:color w:val="3B3838" w:themeColor="background2" w:themeShade="40"/>
          <w:sz w:val="16"/>
          <w:szCs w:val="16"/>
          <w:lang w:eastAsia="de-DE"/>
        </w:rPr>
        <w:t>Maps</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erlangten Informationen nach den </w:t>
      </w:r>
      <w:hyperlink r:id="rId13" w:tgtFrame="_blank" w:history="1">
        <w:r w:rsidRPr="00B277FD">
          <w:rPr>
            <w:rFonts w:ascii="Bahnschrift SemiBold" w:eastAsia="Times New Roman" w:hAnsi="Bahnschrift SemiBold" w:cs="Times New Roman"/>
            <w:color w:val="3B3838" w:themeColor="background2" w:themeShade="40"/>
            <w:sz w:val="16"/>
            <w:szCs w:val="16"/>
            <w:lang w:eastAsia="de-DE"/>
          </w:rPr>
          <w:t>Google-Nutzungsbedingungen</w:t>
        </w:r>
      </w:hyperlink>
      <w:r w:rsidRPr="00B277FD">
        <w:rPr>
          <w:rFonts w:ascii="Bahnschrift SemiBold" w:eastAsia="Times New Roman" w:hAnsi="Bahnschrift SemiBold" w:cs="Times New Roman"/>
          <w:color w:val="3B3838" w:themeColor="background2" w:themeShade="40"/>
          <w:sz w:val="16"/>
          <w:szCs w:val="16"/>
          <w:lang w:eastAsia="de-DE"/>
        </w:rPr>
        <w:t> </w:t>
      </w:r>
      <w:hyperlink r:id="rId14" w:tgtFrame="_blank" w:history="1">
        <w:r w:rsidRPr="00B277FD">
          <w:rPr>
            <w:rFonts w:ascii="Bahnschrift SemiBold" w:eastAsia="Times New Roman" w:hAnsi="Bahnschrift SemiBold" w:cs="Times New Roman"/>
            <w:color w:val="3B3838" w:themeColor="background2" w:themeShade="40"/>
            <w:sz w:val="16"/>
            <w:szCs w:val="16"/>
            <w:lang w:eastAsia="de-DE"/>
          </w:rPr>
          <w:t>https://policies.google.com/terms?gl=DE&amp;hl=de</w:t>
        </w:r>
      </w:hyperlink>
      <w:r w:rsidRPr="00B277FD">
        <w:rPr>
          <w:rFonts w:ascii="Bahnschrift SemiBold" w:eastAsia="Times New Roman" w:hAnsi="Bahnschrift SemiBold" w:cs="Times New Roman"/>
          <w:color w:val="3B3838" w:themeColor="background2" w:themeShade="40"/>
          <w:sz w:val="16"/>
          <w:szCs w:val="16"/>
          <w:lang w:eastAsia="de-DE"/>
        </w:rPr>
        <w:t xml:space="preserve"> und den </w:t>
      </w:r>
      <w:hyperlink r:id="rId15" w:tgtFrame="_blank" w:history="1">
        <w:r w:rsidRPr="00B277FD">
          <w:rPr>
            <w:rFonts w:ascii="Bahnschrift SemiBold" w:eastAsia="Times New Roman" w:hAnsi="Bahnschrift SemiBold" w:cs="Times New Roman"/>
            <w:color w:val="3B3838" w:themeColor="background2" w:themeShade="40"/>
            <w:sz w:val="16"/>
            <w:szCs w:val="16"/>
            <w:lang w:eastAsia="de-DE"/>
          </w:rPr>
          <w:t>Geschäftsbedingungen für Google Maps</w:t>
        </w:r>
      </w:hyperlink>
      <w:r w:rsidRPr="00B277FD">
        <w:rPr>
          <w:rFonts w:ascii="Bahnschrift SemiBold" w:eastAsia="Times New Roman" w:hAnsi="Bahnschrift SemiBold" w:cs="Times New Roman"/>
          <w:color w:val="3B3838" w:themeColor="background2" w:themeShade="40"/>
          <w:sz w:val="16"/>
          <w:szCs w:val="16"/>
          <w:lang w:eastAsia="de-DE"/>
        </w:rPr>
        <w:t xml:space="preserve"> https://www.google.com/intl/de_de/help/terms_maps.html.</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Überdies bietet Google unter</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16" w:tgtFrame="_blank" w:history="1">
        <w:r w:rsidRPr="00B277FD">
          <w:rPr>
            <w:rFonts w:ascii="Bahnschrift SemiBold" w:eastAsia="Times New Roman" w:hAnsi="Bahnschrift SemiBold" w:cs="Times New Roman"/>
            <w:color w:val="3B3838" w:themeColor="background2" w:themeShade="40"/>
            <w:sz w:val="16"/>
            <w:szCs w:val="16"/>
            <w:lang w:eastAsia="de-DE"/>
          </w:rPr>
          <w:t>https://adssettings.google.com/authenticated</w:t>
        </w:r>
      </w:hyperlink>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17" w:tgtFrame="_blank" w:history="1">
        <w:r w:rsidRPr="00B277FD">
          <w:rPr>
            <w:rFonts w:ascii="Bahnschrift SemiBold" w:eastAsia="Times New Roman" w:hAnsi="Bahnschrift SemiBold" w:cs="Times New Roman"/>
            <w:color w:val="3B3838" w:themeColor="background2" w:themeShade="40"/>
            <w:sz w:val="16"/>
            <w:szCs w:val="16"/>
            <w:lang w:eastAsia="de-DE"/>
          </w:rPr>
          <w:t>https://policies.google.com/privacy</w:t>
        </w:r>
      </w:hyperlink>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weitergehende Informationen an.</w:t>
      </w:r>
    </w:p>
    <w:p w:rsidR="00B277FD" w:rsidRPr="00B277FD" w:rsidRDefault="00B277FD" w:rsidP="00B277FD">
      <w:pPr>
        <w:spacing w:before="100" w:beforeAutospacing="1" w:after="100" w:afterAutospacing="1" w:line="240" w:lineRule="auto"/>
        <w:outlineLvl w:val="3"/>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 xml:space="preserve"> „Facebook“-</w:t>
      </w:r>
      <w:proofErr w:type="spellStart"/>
      <w:r w:rsidRPr="00B277FD">
        <w:rPr>
          <w:rFonts w:ascii="Bahnschrift SemiBold" w:eastAsia="Times New Roman" w:hAnsi="Bahnschrift SemiBold" w:cs="Times New Roman"/>
          <w:b/>
          <w:bCs/>
          <w:color w:val="3B3838" w:themeColor="background2" w:themeShade="40"/>
          <w:sz w:val="16"/>
          <w:szCs w:val="16"/>
          <w:lang w:eastAsia="de-DE"/>
        </w:rPr>
        <w:t>Social</w:t>
      </w:r>
      <w:proofErr w:type="spellEnd"/>
      <w:r w:rsidRPr="00B277FD">
        <w:rPr>
          <w:rFonts w:ascii="Bahnschrift SemiBold" w:eastAsia="Times New Roman" w:hAnsi="Bahnschrift SemiBold" w:cs="Times New Roman"/>
          <w:b/>
          <w:bCs/>
          <w:color w:val="3B3838" w:themeColor="background2" w:themeShade="40"/>
          <w:sz w:val="16"/>
          <w:szCs w:val="16"/>
          <w:lang w:eastAsia="de-DE"/>
        </w:rPr>
        <w:t>-</w:t>
      </w:r>
      <w:proofErr w:type="spellStart"/>
      <w:r w:rsidRPr="00B277FD">
        <w:rPr>
          <w:rFonts w:ascii="Bahnschrift SemiBold" w:eastAsia="Times New Roman" w:hAnsi="Bahnschrift SemiBold" w:cs="Times New Roman"/>
          <w:b/>
          <w:bCs/>
          <w:color w:val="3B3838" w:themeColor="background2" w:themeShade="40"/>
          <w:sz w:val="16"/>
          <w:szCs w:val="16"/>
          <w:lang w:eastAsia="de-DE"/>
        </w:rPr>
        <w:t>Plug-in</w:t>
      </w:r>
      <w:proofErr w:type="spellEnd"/>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In unserem Internetauftritt setzen wir das </w:t>
      </w:r>
      <w:proofErr w:type="spellStart"/>
      <w:r w:rsidRPr="00B277FD">
        <w:rPr>
          <w:rFonts w:ascii="Bahnschrift SemiBold" w:eastAsia="Times New Roman" w:hAnsi="Bahnschrift SemiBold" w:cs="Times New Roman"/>
          <w:color w:val="3B3838" w:themeColor="background2" w:themeShade="40"/>
          <w:sz w:val="16"/>
          <w:szCs w:val="16"/>
          <w:lang w:eastAsia="de-DE"/>
        </w:rPr>
        <w:t>Plug-in</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des </w:t>
      </w:r>
      <w:proofErr w:type="spellStart"/>
      <w:r w:rsidRPr="00B277FD">
        <w:rPr>
          <w:rFonts w:ascii="Bahnschrift SemiBold" w:eastAsia="Times New Roman" w:hAnsi="Bahnschrift SemiBold" w:cs="Times New Roman"/>
          <w:color w:val="3B3838" w:themeColor="background2" w:themeShade="40"/>
          <w:sz w:val="16"/>
          <w:szCs w:val="16"/>
          <w:lang w:eastAsia="de-DE"/>
        </w:rPr>
        <w:t>Social</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-Networks Facebook ein. Bei Facebook handelt es sich um einen Internetservice der </w:t>
      </w:r>
      <w:proofErr w:type="spellStart"/>
      <w:r w:rsidRPr="00B277FD">
        <w:rPr>
          <w:rFonts w:ascii="Bahnschrift SemiBold" w:eastAsia="Times New Roman" w:hAnsi="Bahnschrift SemiBold" w:cs="Times New Roman"/>
          <w:color w:val="3B3838" w:themeColor="background2" w:themeShade="40"/>
          <w:sz w:val="16"/>
          <w:szCs w:val="16"/>
          <w:lang w:eastAsia="de-DE"/>
        </w:rPr>
        <w:t>facebook</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Inc., 1601 S. California Ave, </w:t>
      </w:r>
      <w:proofErr w:type="spellStart"/>
      <w:r w:rsidRPr="00B277FD">
        <w:rPr>
          <w:rFonts w:ascii="Bahnschrift SemiBold" w:eastAsia="Times New Roman" w:hAnsi="Bahnschrift SemiBold" w:cs="Times New Roman"/>
          <w:color w:val="3B3838" w:themeColor="background2" w:themeShade="40"/>
          <w:sz w:val="16"/>
          <w:szCs w:val="16"/>
          <w:lang w:eastAsia="de-DE"/>
        </w:rPr>
        <w:t>Palo</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Alto, CA 94304, USA. In der EU wird dieser Service wiederum von der Facebook </w:t>
      </w:r>
      <w:proofErr w:type="spellStart"/>
      <w:r w:rsidRPr="00B277FD">
        <w:rPr>
          <w:rFonts w:ascii="Bahnschrift SemiBold" w:eastAsia="Times New Roman" w:hAnsi="Bahnschrift SemiBold" w:cs="Times New Roman"/>
          <w:color w:val="3B3838" w:themeColor="background2" w:themeShade="40"/>
          <w:sz w:val="16"/>
          <w:szCs w:val="16"/>
          <w:lang w:eastAsia="de-DE"/>
        </w:rPr>
        <w:t>Ireland</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Limited, 4 Grand </w:t>
      </w:r>
      <w:proofErr w:type="spellStart"/>
      <w:r w:rsidRPr="00B277FD">
        <w:rPr>
          <w:rFonts w:ascii="Bahnschrift SemiBold" w:eastAsia="Times New Roman" w:hAnsi="Bahnschrift SemiBold" w:cs="Times New Roman"/>
          <w:color w:val="3B3838" w:themeColor="background2" w:themeShade="40"/>
          <w:sz w:val="16"/>
          <w:szCs w:val="16"/>
          <w:lang w:eastAsia="de-DE"/>
        </w:rPr>
        <w:t>Canal</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Square, Dublin 2, Irland, betrieben, nachfolgend beide nur „Facebook“ genannt.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Durch die Zertifizierung nach dem EU-US-Datenschutzschild („EU-US Privacy </w:t>
      </w:r>
      <w:proofErr w:type="spellStart"/>
      <w:r w:rsidRPr="00B277FD">
        <w:rPr>
          <w:rFonts w:ascii="Bahnschrift SemiBold" w:eastAsia="Times New Roman" w:hAnsi="Bahnschrift SemiBold" w:cs="Times New Roman"/>
          <w:color w:val="3B3838" w:themeColor="background2" w:themeShade="40"/>
          <w:sz w:val="16"/>
          <w:szCs w:val="16"/>
          <w:lang w:eastAsia="de-DE"/>
        </w:rPr>
        <w:t>Shield</w:t>
      </w:r>
      <w:proofErr w:type="spellEnd"/>
      <w:r w:rsidRPr="00B277FD">
        <w:rPr>
          <w:rFonts w:ascii="Bahnschrift SemiBold" w:eastAsia="Times New Roman" w:hAnsi="Bahnschrift SemiBold" w:cs="Times New Roman"/>
          <w:color w:val="3B3838" w:themeColor="background2" w:themeShade="40"/>
          <w:sz w:val="16"/>
          <w:szCs w:val="16"/>
          <w:lang w:eastAsia="de-DE"/>
        </w:rPr>
        <w: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18" w:tgtFrame="_blank" w:history="1">
        <w:r w:rsidRPr="00B277FD">
          <w:rPr>
            <w:rFonts w:ascii="Bahnschrift SemiBold" w:eastAsia="Times New Roman" w:hAnsi="Bahnschrift SemiBold" w:cs="Times New Roman"/>
            <w:color w:val="3B3838" w:themeColor="background2" w:themeShade="40"/>
            <w:sz w:val="16"/>
            <w:szCs w:val="16"/>
            <w:lang w:eastAsia="de-DE"/>
          </w:rPr>
          <w:t>https://www.privacyshield.gov/participant?id=a2zt0000000GnywAAC&amp;status=Active</w:t>
        </w:r>
      </w:hyperlink>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garantiert Facebook, dass die Datenschutzvorgaben der EU auch bei der Verarbeitung von Daten in den USA eingehalten werden.</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Rechtsgrundlage ist Art. 6 Abs. 1 </w:t>
      </w:r>
      <w:proofErr w:type="spellStart"/>
      <w:r w:rsidRPr="00B277FD">
        <w:rPr>
          <w:rFonts w:ascii="Bahnschrift SemiBold" w:eastAsia="Times New Roman" w:hAnsi="Bahnschrift SemiBold" w:cs="Times New Roman"/>
          <w:color w:val="3B3838" w:themeColor="background2" w:themeShade="40"/>
          <w:sz w:val="16"/>
          <w:szCs w:val="16"/>
          <w:lang w:eastAsia="de-DE"/>
        </w:rPr>
        <w:t>lit</w:t>
      </w:r>
      <w:proofErr w:type="spellEnd"/>
      <w:r w:rsidRPr="00B277FD">
        <w:rPr>
          <w:rFonts w:ascii="Bahnschrift SemiBold" w:eastAsia="Times New Roman" w:hAnsi="Bahnschrift SemiBold" w:cs="Times New Roman"/>
          <w:color w:val="3B3838" w:themeColor="background2" w:themeShade="40"/>
          <w:sz w:val="16"/>
          <w:szCs w:val="16"/>
          <w:lang w:eastAsia="de-DE"/>
        </w:rPr>
        <w:t>. f) DSGVO. Unser berechtigtes Interesse liegt in der Qualitätsverbesserung unseres Internetauftritts.</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Weitergehende Informationen über die möglichen </w:t>
      </w:r>
      <w:proofErr w:type="spellStart"/>
      <w:r w:rsidRPr="00B277FD">
        <w:rPr>
          <w:rFonts w:ascii="Bahnschrift SemiBold" w:eastAsia="Times New Roman" w:hAnsi="Bahnschrift SemiBold" w:cs="Times New Roman"/>
          <w:color w:val="3B3838" w:themeColor="background2" w:themeShade="40"/>
          <w:sz w:val="16"/>
          <w:szCs w:val="16"/>
          <w:lang w:eastAsia="de-DE"/>
        </w:rPr>
        <w:t>Plug-ins</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sowie über deren jeweilige Funktionen hält Facebook unter</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19" w:tgtFrame="_blank" w:history="1">
        <w:r w:rsidRPr="00B277FD">
          <w:rPr>
            <w:rFonts w:ascii="Bahnschrift SemiBold" w:eastAsia="Times New Roman" w:hAnsi="Bahnschrift SemiBold" w:cs="Times New Roman"/>
            <w:color w:val="3B3838" w:themeColor="background2" w:themeShade="40"/>
            <w:sz w:val="16"/>
            <w:szCs w:val="16"/>
            <w:lang w:eastAsia="de-DE"/>
          </w:rPr>
          <w:t>https://developers.facebook.com/docs/plugins/</w:t>
        </w:r>
      </w:hyperlink>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für Sie bereit.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Sofern das </w:t>
      </w:r>
      <w:proofErr w:type="spellStart"/>
      <w:r w:rsidRPr="00B277FD">
        <w:rPr>
          <w:rFonts w:ascii="Bahnschrift SemiBold" w:eastAsia="Times New Roman" w:hAnsi="Bahnschrift SemiBold" w:cs="Times New Roman"/>
          <w:color w:val="3B3838" w:themeColor="background2" w:themeShade="40"/>
          <w:sz w:val="16"/>
          <w:szCs w:val="16"/>
          <w:lang w:eastAsia="de-DE"/>
        </w:rPr>
        <w:t>Plug-in</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auf einer der von Ihnen besuchten Seiten unseres Internetauftritts hinterlegt ist, lädt Ihr Internet-Browser eine Darstellung des </w:t>
      </w:r>
      <w:proofErr w:type="spellStart"/>
      <w:r w:rsidRPr="00B277FD">
        <w:rPr>
          <w:rFonts w:ascii="Bahnschrift SemiBold" w:eastAsia="Times New Roman" w:hAnsi="Bahnschrift SemiBold" w:cs="Times New Roman"/>
          <w:color w:val="3B3838" w:themeColor="background2" w:themeShade="40"/>
          <w:sz w:val="16"/>
          <w:szCs w:val="16"/>
          <w:lang w:eastAsia="de-DE"/>
        </w:rPr>
        <w:t>Plug-ins</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von den Servern von Facebook in den USA herunter. Aus technischen Gründen ist es dabei notwendig, dass Facebook Ihre IP-Adresse verarbeitet. Daneben werden aber auch Datum und Uhrzeit des Besuchs unserer Internetseiten erfasst.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lastRenderedPageBreak/>
        <w:t xml:space="preserve">Sollten Sie bei Facebook eingeloggt sein, während Sie eine unserer mit dem </w:t>
      </w:r>
      <w:proofErr w:type="spellStart"/>
      <w:r w:rsidRPr="00B277FD">
        <w:rPr>
          <w:rFonts w:ascii="Bahnschrift SemiBold" w:eastAsia="Times New Roman" w:hAnsi="Bahnschrift SemiBold" w:cs="Times New Roman"/>
          <w:color w:val="3B3838" w:themeColor="background2" w:themeShade="40"/>
          <w:sz w:val="16"/>
          <w:szCs w:val="16"/>
          <w:lang w:eastAsia="de-DE"/>
        </w:rPr>
        <w:t>Plug-in</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versehenen Internetseite besuchen, werden die durch das </w:t>
      </w:r>
      <w:proofErr w:type="spellStart"/>
      <w:r w:rsidRPr="00B277FD">
        <w:rPr>
          <w:rFonts w:ascii="Bahnschrift SemiBold" w:eastAsia="Times New Roman" w:hAnsi="Bahnschrift SemiBold" w:cs="Times New Roman"/>
          <w:color w:val="3B3838" w:themeColor="background2" w:themeShade="40"/>
          <w:sz w:val="16"/>
          <w:szCs w:val="16"/>
          <w:lang w:eastAsia="de-DE"/>
        </w:rPr>
        <w:t>Plug-in</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gesammelten Informationen Ihres konkreten Besuchs von Facebook erkannt. Die so gesammelten Informationen weist Facebook womöglich Ihrem dortigen persönlichen Nutzerkonto zu. Sofern Sie also bspw. den sog. „Gefällt mir“-Button von Facebook benutzen, werden diese Informationen in Ihrem Facebook-Nutzerkonto gespeichert und ggf. über die Plattform von Facebook veröffentlicht. Wenn Sie das verhindern möchten, müssen Sie sich entweder vor dem Besuch unseres Internetauftritts bei Facebook ausloggen oder durch den Einsatz eines Add-</w:t>
      </w:r>
      <w:proofErr w:type="spellStart"/>
      <w:r w:rsidRPr="00B277FD">
        <w:rPr>
          <w:rFonts w:ascii="Bahnschrift SemiBold" w:eastAsia="Times New Roman" w:hAnsi="Bahnschrift SemiBold" w:cs="Times New Roman"/>
          <w:color w:val="3B3838" w:themeColor="background2" w:themeShade="40"/>
          <w:sz w:val="16"/>
          <w:szCs w:val="16"/>
          <w:lang w:eastAsia="de-DE"/>
        </w:rPr>
        <w:t>ons</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für Ihren Internetbrowser verhindern, dass das Laden des Facebook-</w:t>
      </w:r>
      <w:proofErr w:type="spellStart"/>
      <w:r w:rsidRPr="00B277FD">
        <w:rPr>
          <w:rFonts w:ascii="Bahnschrift SemiBold" w:eastAsia="Times New Roman" w:hAnsi="Bahnschrift SemiBold" w:cs="Times New Roman"/>
          <w:color w:val="3B3838" w:themeColor="background2" w:themeShade="40"/>
          <w:sz w:val="16"/>
          <w:szCs w:val="16"/>
          <w:lang w:eastAsia="de-DE"/>
        </w:rPr>
        <w:t>Plug-in</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blockiert wird.</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Weitergehende Informationen über die Erhebung und Nutzung von Daten sowie Ihre diesbezüglichen Rechte und Schutzmöglichkeiten hält Facebook in den unter</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20" w:tgtFrame="_blank" w:history="1">
        <w:r w:rsidRPr="00B277FD">
          <w:rPr>
            <w:rFonts w:ascii="Bahnschrift SemiBold" w:eastAsia="Times New Roman" w:hAnsi="Bahnschrift SemiBold" w:cs="Times New Roman"/>
            <w:color w:val="3B3838" w:themeColor="background2" w:themeShade="40"/>
            <w:sz w:val="16"/>
            <w:szCs w:val="16"/>
            <w:lang w:eastAsia="de-DE"/>
          </w:rPr>
          <w:t>https://www.facebook.com/policy.php</w:t>
        </w:r>
      </w:hyperlink>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abrufbaren Datenschutzhinweisen bereit.</w:t>
      </w:r>
    </w:p>
    <w:p w:rsidR="00B277FD" w:rsidRPr="00B277FD" w:rsidRDefault="00B277FD" w:rsidP="00B277FD">
      <w:pPr>
        <w:spacing w:before="100" w:beforeAutospacing="1" w:after="100" w:afterAutospacing="1" w:line="240" w:lineRule="auto"/>
        <w:outlineLvl w:val="3"/>
        <w:rPr>
          <w:rFonts w:ascii="Bahnschrift SemiBold" w:eastAsia="Times New Roman" w:hAnsi="Bahnschrift SemiBold" w:cs="Times New Roman"/>
          <w:b/>
          <w:bCs/>
          <w:color w:val="3B3838" w:themeColor="background2" w:themeShade="40"/>
          <w:sz w:val="16"/>
          <w:szCs w:val="16"/>
          <w:lang w:eastAsia="de-DE"/>
        </w:rPr>
      </w:pPr>
      <w:r w:rsidRPr="00B277FD">
        <w:rPr>
          <w:rFonts w:ascii="Bahnschrift SemiBold" w:eastAsia="Times New Roman" w:hAnsi="Bahnschrift SemiBold" w:cs="Times New Roman"/>
          <w:b/>
          <w:bCs/>
          <w:color w:val="3B3838" w:themeColor="background2" w:themeShade="40"/>
          <w:sz w:val="16"/>
          <w:szCs w:val="16"/>
          <w:lang w:eastAsia="de-DE"/>
        </w:rPr>
        <w:t>YouTube</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In unserem Internetauftritt setzen wir YouTube ein. Hierbei handelt es sich um ein Videoportal der YouTube </w:t>
      </w:r>
      <w:proofErr w:type="gramStart"/>
      <w:r w:rsidRPr="00B277FD">
        <w:rPr>
          <w:rFonts w:ascii="Bahnschrift SemiBold" w:eastAsia="Times New Roman" w:hAnsi="Bahnschrift SemiBold" w:cs="Times New Roman"/>
          <w:color w:val="3B3838" w:themeColor="background2" w:themeShade="40"/>
          <w:sz w:val="16"/>
          <w:szCs w:val="16"/>
          <w:lang w:eastAsia="de-DE"/>
        </w:rPr>
        <w:t>LLC.,</w:t>
      </w:r>
      <w:proofErr w:type="gramEnd"/>
      <w:r w:rsidRPr="00B277FD">
        <w:rPr>
          <w:rFonts w:ascii="Bahnschrift SemiBold" w:eastAsia="Times New Roman" w:hAnsi="Bahnschrift SemiBold" w:cs="Times New Roman"/>
          <w:color w:val="3B3838" w:themeColor="background2" w:themeShade="40"/>
          <w:sz w:val="16"/>
          <w:szCs w:val="16"/>
          <w:lang w:eastAsia="de-DE"/>
        </w:rPr>
        <w:t xml:space="preserve"> 901 Cherry Ave., 94066 San Bruno, CA, USA, nachfolgend nur „YouTube“ genannt.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YouTube ist ein Tochterunternehmen der Google LLC., 1600 </w:t>
      </w:r>
      <w:proofErr w:type="spellStart"/>
      <w:r w:rsidRPr="00B277FD">
        <w:rPr>
          <w:rFonts w:ascii="Bahnschrift SemiBold" w:eastAsia="Times New Roman" w:hAnsi="Bahnschrift SemiBold" w:cs="Times New Roman"/>
          <w:color w:val="3B3838" w:themeColor="background2" w:themeShade="40"/>
          <w:sz w:val="16"/>
          <w:szCs w:val="16"/>
          <w:lang w:eastAsia="de-DE"/>
        </w:rPr>
        <w:t>Amphitheatre</w:t>
      </w:r>
      <w:proofErr w:type="spellEnd"/>
      <w:r w:rsidRPr="00B277FD">
        <w:rPr>
          <w:rFonts w:ascii="Bahnschrift SemiBold" w:eastAsia="Times New Roman" w:hAnsi="Bahnschrift SemiBold" w:cs="Times New Roman"/>
          <w:color w:val="3B3838" w:themeColor="background2" w:themeShade="40"/>
          <w:sz w:val="16"/>
          <w:szCs w:val="16"/>
          <w:lang w:eastAsia="de-DE"/>
        </w:rPr>
        <w:t xml:space="preserve"> </w:t>
      </w:r>
      <w:proofErr w:type="spellStart"/>
      <w:r w:rsidRPr="00B277FD">
        <w:rPr>
          <w:rFonts w:ascii="Bahnschrift SemiBold" w:eastAsia="Times New Roman" w:hAnsi="Bahnschrift SemiBold" w:cs="Times New Roman"/>
          <w:color w:val="3B3838" w:themeColor="background2" w:themeShade="40"/>
          <w:sz w:val="16"/>
          <w:szCs w:val="16"/>
          <w:lang w:eastAsia="de-DE"/>
        </w:rPr>
        <w:t>Parkway</w:t>
      </w:r>
      <w:proofErr w:type="spellEnd"/>
      <w:r w:rsidRPr="00B277FD">
        <w:rPr>
          <w:rFonts w:ascii="Bahnschrift SemiBold" w:eastAsia="Times New Roman" w:hAnsi="Bahnschrift SemiBold" w:cs="Times New Roman"/>
          <w:color w:val="3B3838" w:themeColor="background2" w:themeShade="40"/>
          <w:sz w:val="16"/>
          <w:szCs w:val="16"/>
          <w:lang w:eastAsia="de-DE"/>
        </w:rPr>
        <w:t>, Mountain View, CA 94043 USA, nachfolgend nur „Google“ genannt.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Durch die Zertifizierung nach dem EU-US-Datenschutzschild („EU-US Privacy </w:t>
      </w:r>
      <w:proofErr w:type="spellStart"/>
      <w:r w:rsidRPr="00B277FD">
        <w:rPr>
          <w:rFonts w:ascii="Bahnschrift SemiBold" w:eastAsia="Times New Roman" w:hAnsi="Bahnschrift SemiBold" w:cs="Times New Roman"/>
          <w:color w:val="3B3838" w:themeColor="background2" w:themeShade="40"/>
          <w:sz w:val="16"/>
          <w:szCs w:val="16"/>
          <w:lang w:eastAsia="de-DE"/>
        </w:rPr>
        <w:t>Shield</w:t>
      </w:r>
      <w:proofErr w:type="spellEnd"/>
      <w:r w:rsidRPr="00B277FD">
        <w:rPr>
          <w:rFonts w:ascii="Bahnschrift SemiBold" w:eastAsia="Times New Roman" w:hAnsi="Bahnschrift SemiBold" w:cs="Times New Roman"/>
          <w:color w:val="3B3838" w:themeColor="background2" w:themeShade="40"/>
          <w:sz w:val="16"/>
          <w:szCs w:val="16"/>
          <w:lang w:eastAsia="de-DE"/>
        </w:rPr>
        <w: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21" w:tgtFrame="_blank" w:history="1">
        <w:r w:rsidRPr="00B277FD">
          <w:rPr>
            <w:rFonts w:ascii="Bahnschrift SemiBold" w:eastAsia="Times New Roman" w:hAnsi="Bahnschrift SemiBold" w:cs="Times New Roman"/>
            <w:color w:val="3B3838" w:themeColor="background2" w:themeShade="40"/>
            <w:sz w:val="16"/>
            <w:szCs w:val="16"/>
            <w:lang w:eastAsia="de-DE"/>
          </w:rPr>
          <w:t>https://www.privacyshield.gov/participant?id=a2zt000000001L5AAI&amp;status=Active</w:t>
        </w:r>
      </w:hyperlink>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garantiert Google und damit auch das Tochterunternehmen YouTube, dass die Datenschutzvorgaben der EU auch bei der Verarbeitung von Daten in den USA eingehalten werden.</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 xml:space="preserve">Wir nutzen YouTube im Zusammenhang mit der Funktion „Erweiterter Datenschutzmodus“, um Ihnen Videos anzeigen zu können. Rechtsgrundlage ist Art. 6 Abs. 1 </w:t>
      </w:r>
      <w:proofErr w:type="spellStart"/>
      <w:r w:rsidRPr="00B277FD">
        <w:rPr>
          <w:rFonts w:ascii="Bahnschrift SemiBold" w:eastAsia="Times New Roman" w:hAnsi="Bahnschrift SemiBold" w:cs="Times New Roman"/>
          <w:color w:val="3B3838" w:themeColor="background2" w:themeShade="40"/>
          <w:sz w:val="16"/>
          <w:szCs w:val="16"/>
          <w:lang w:eastAsia="de-DE"/>
        </w:rPr>
        <w:t>lit</w:t>
      </w:r>
      <w:proofErr w:type="spellEnd"/>
      <w:r w:rsidRPr="00B277FD">
        <w:rPr>
          <w:rFonts w:ascii="Bahnschrift SemiBold" w:eastAsia="Times New Roman" w:hAnsi="Bahnschrift SemiBold" w:cs="Times New Roman"/>
          <w:color w:val="3B3838" w:themeColor="background2" w:themeShade="40"/>
          <w:sz w:val="16"/>
          <w:szCs w:val="16"/>
          <w:lang w:eastAsia="de-DE"/>
        </w:rPr>
        <w:t>. f) DSGVO. Unser berechtigtes Interesse liegt in der Qualitätsverbesserung unseres Internetauftritts. Die Funktion „Erweiterter Datenschutzmodus“ bewirkt laut Angaben von YouTube, dass die nachfolgend noch näher bezeichneten Daten nur dann an den Server von YouTube übermittelt werden, wenn Sie ein Video auch tatsächlich starten. Ohne diesen „Erweiterten Datenschutz“ wird eine Verbindung zum Server von YouTube in den USA hergestellt, sobald Sie eine unserer Internetseiten, auf der ein YouTube-Video eingebettet ist, aufrufen. Diese Verbindung ist erforderlich, um das jeweilige Video auf unserer Internetseite über Ihren Internet-Browser darstellen zu können. Im Zuge dessen wird YouTube zumindest Ihre IP-Adresse, das Datum nebst Uhrzeit sowie die von Ihnen besuchte Internetseite erfassen und verarbeiten. Zudem wird eine Verbindung zu dem Werbenetzwerk „</w:t>
      </w:r>
      <w:proofErr w:type="spellStart"/>
      <w:r w:rsidRPr="00B277FD">
        <w:rPr>
          <w:rFonts w:ascii="Bahnschrift SemiBold" w:eastAsia="Times New Roman" w:hAnsi="Bahnschrift SemiBold" w:cs="Times New Roman"/>
          <w:color w:val="3B3838" w:themeColor="background2" w:themeShade="40"/>
          <w:sz w:val="16"/>
          <w:szCs w:val="16"/>
          <w:lang w:eastAsia="de-DE"/>
        </w:rPr>
        <w:t>DoubleClick</w:t>
      </w:r>
      <w:proofErr w:type="spellEnd"/>
      <w:r w:rsidRPr="00B277FD">
        <w:rPr>
          <w:rFonts w:ascii="Bahnschrift SemiBold" w:eastAsia="Times New Roman" w:hAnsi="Bahnschrift SemiBold" w:cs="Times New Roman"/>
          <w:color w:val="3B3838" w:themeColor="background2" w:themeShade="40"/>
          <w:sz w:val="16"/>
          <w:szCs w:val="16"/>
          <w:lang w:eastAsia="de-DE"/>
        </w:rPr>
        <w:t>“ von Google hergestellt.</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Sollten Sie gleichzeitig bei YouTube eingeloggt sein, weist YouTube die Verbindungsinformationen Ihrem YouTube-Konto zu. Wenn Sie das verhindern möchten, müssen Sie sich entweder vor dem Besuch unseres Internetauftritts bei YouTube ausloggen oder die entsprechenden Einstellungen in Ihrem YouTube-Benutzerkonto vornehmen.</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Zum Zwecke der Funktionalität sowie zur Analyse des Nutzungsverhaltens speichert YouTube dauerhaft Cookies über Ihren Internet-Browser auf Ihrem Endgerät. Falls Sie mit dieser Verarbeitung nicht einverstanden sind, haben Sie die Möglichkeit, die Speicherung der Cookies durch eine Einstellung in Ihrem Internet-Browsers zu verhindern. Nähere Informationen hierzu finden Sie vorstehend unter „Cookies“.</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r w:rsidRPr="00B277FD">
        <w:rPr>
          <w:rFonts w:ascii="Bahnschrift SemiBold" w:eastAsia="Times New Roman" w:hAnsi="Bahnschrift SemiBold" w:cs="Times New Roman"/>
          <w:color w:val="3B3838" w:themeColor="background2" w:themeShade="40"/>
          <w:sz w:val="16"/>
          <w:szCs w:val="16"/>
          <w:lang w:eastAsia="de-DE"/>
        </w:rPr>
        <w:t>Weitergehende Informationen über die Erhebung und Nutzung von Daten sowie Ihre diesbezüglichen Rechte und Schutzmöglichkeiten hält Google in den unter</w:t>
      </w:r>
    </w:p>
    <w:p w:rsidR="00B277FD" w:rsidRPr="00B277FD" w:rsidRDefault="00B277FD" w:rsidP="00B277FD">
      <w:pPr>
        <w:spacing w:before="100" w:beforeAutospacing="1" w:after="100" w:afterAutospacing="1" w:line="240" w:lineRule="auto"/>
        <w:rPr>
          <w:rFonts w:ascii="Bahnschrift SemiBold" w:eastAsia="Times New Roman" w:hAnsi="Bahnschrift SemiBold" w:cs="Times New Roman"/>
          <w:color w:val="3B3838" w:themeColor="background2" w:themeShade="40"/>
          <w:sz w:val="16"/>
          <w:szCs w:val="16"/>
          <w:lang w:eastAsia="de-DE"/>
        </w:rPr>
      </w:pPr>
      <w:hyperlink r:id="rId22" w:tgtFrame="_blank" w:history="1">
        <w:r w:rsidRPr="00B277FD">
          <w:rPr>
            <w:rFonts w:ascii="Bahnschrift SemiBold" w:eastAsia="Times New Roman" w:hAnsi="Bahnschrift SemiBold" w:cs="Times New Roman"/>
            <w:color w:val="3B3838" w:themeColor="background2" w:themeShade="40"/>
            <w:sz w:val="16"/>
            <w:szCs w:val="16"/>
            <w:lang w:eastAsia="de-DE"/>
          </w:rPr>
          <w:t>https://policies.google.com/privacy</w:t>
        </w:r>
      </w:hyperlink>
      <w:bookmarkStart w:id="0" w:name="_GoBack"/>
      <w:bookmarkEnd w:id="0"/>
    </w:p>
    <w:p w:rsidR="00B277FD" w:rsidRPr="00B277FD" w:rsidRDefault="00B277FD" w:rsidP="00B277FD">
      <w:pPr>
        <w:rPr>
          <w:rFonts w:ascii="Bahnschrift SemiBold" w:hAnsi="Bahnschrift SemiBold"/>
          <w:color w:val="3B3838" w:themeColor="background2" w:themeShade="40"/>
          <w:sz w:val="16"/>
          <w:szCs w:val="16"/>
        </w:rPr>
      </w:pPr>
      <w:r w:rsidRPr="00B277FD">
        <w:rPr>
          <w:rFonts w:ascii="Bahnschrift SemiBold" w:eastAsia="Times New Roman" w:hAnsi="Bahnschrift SemiBold" w:cs="Times New Roman"/>
          <w:color w:val="3B3838" w:themeColor="background2" w:themeShade="40"/>
          <w:sz w:val="16"/>
          <w:szCs w:val="16"/>
          <w:lang w:eastAsia="de-DE"/>
        </w:rPr>
        <w:t>abrufbaren Datenschutzhinweisen bereit.</w:t>
      </w:r>
    </w:p>
    <w:sectPr w:rsidR="00B277FD" w:rsidRPr="00B277FD" w:rsidSect="009768F4">
      <w:headerReference w:type="default" r:id="rId23"/>
      <w:footerReference w:type="default" r:id="rId24"/>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13" w:rsidRDefault="00685613" w:rsidP="009768F4">
      <w:pPr>
        <w:spacing w:after="0" w:line="240" w:lineRule="auto"/>
      </w:pPr>
      <w:r>
        <w:separator/>
      </w:r>
    </w:p>
  </w:endnote>
  <w:endnote w:type="continuationSeparator" w:id="0">
    <w:p w:rsidR="00685613" w:rsidRDefault="00685613" w:rsidP="0097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4" w:rsidRDefault="00866A36">
    <w:pPr>
      <w:pStyle w:val="Fuzeile"/>
    </w:pPr>
    <w:r>
      <w:rPr>
        <w:noProof/>
        <w:lang w:eastAsia="de-DE"/>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-116205</wp:posOffset>
              </wp:positionV>
              <wp:extent cx="2311880" cy="414068"/>
              <wp:effectExtent l="0" t="0" r="0" b="5080"/>
              <wp:wrapNone/>
              <wp:docPr id="4" name="Textfeld 4"/>
              <wp:cNvGraphicFramePr/>
              <a:graphic xmlns:a="http://schemas.openxmlformats.org/drawingml/2006/main">
                <a:graphicData uri="http://schemas.microsoft.com/office/word/2010/wordprocessingShape">
                  <wps:wsp>
                    <wps:cNvSpPr txBox="1"/>
                    <wps:spPr>
                      <a:xfrm>
                        <a:off x="0" y="0"/>
                        <a:ext cx="2311880" cy="4140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FBC" w:rsidRDefault="00E94FBC" w:rsidP="00E94FBC">
                          <w:pPr>
                            <w:spacing w:after="0"/>
                            <w:rPr>
                              <w:rFonts w:ascii="Bahnschrift SemiBold SemiConden" w:hAnsi="Bahnschrift SemiBold SemiConden"/>
                              <w:color w:val="3B3838" w:themeColor="background2" w:themeShade="40"/>
                              <w:sz w:val="18"/>
                              <w:szCs w:val="18"/>
                            </w:rPr>
                          </w:pPr>
                          <w:r>
                            <w:rPr>
                              <w:rFonts w:ascii="Bahnschrift SemiBold SemiConden" w:hAnsi="Bahnschrift SemiBold SemiConden"/>
                              <w:color w:val="3B3838" w:themeColor="background2" w:themeShade="40"/>
                              <w:sz w:val="18"/>
                              <w:szCs w:val="18"/>
                            </w:rPr>
                            <w:t>Steuernummer: 155/264/04537</w:t>
                          </w:r>
                        </w:p>
                        <w:p w:rsidR="00E94FBC" w:rsidRDefault="00E94FBC" w:rsidP="00E94FBC">
                          <w:pPr>
                            <w:spacing w:after="0"/>
                            <w:rPr>
                              <w:rFonts w:ascii="Bahnschrift SemiBold SemiConden" w:hAnsi="Bahnschrift SemiBold SemiConden"/>
                              <w:color w:val="3B3838" w:themeColor="background2" w:themeShade="40"/>
                              <w:sz w:val="18"/>
                              <w:szCs w:val="18"/>
                            </w:rPr>
                          </w:pPr>
                          <w:r>
                            <w:rPr>
                              <w:rFonts w:ascii="Bahnschrift SemiBold SemiConden" w:hAnsi="Bahnschrift SemiBold SemiConden"/>
                              <w:color w:val="3B3838" w:themeColor="background2" w:themeShade="40"/>
                              <w:sz w:val="18"/>
                              <w:szCs w:val="18"/>
                            </w:rPr>
                            <w:t>Zulassung durch die Handwerkskammer Kassel</w:t>
                          </w:r>
                        </w:p>
                        <w:p w:rsidR="00E94FBC" w:rsidRPr="00E94FBC" w:rsidRDefault="00E94FBC">
                          <w:pPr>
                            <w:rPr>
                              <w:rFonts w:ascii="Bahnschrift SemiBold SemiConden" w:hAnsi="Bahnschrift SemiBold SemiConden"/>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30.85pt;margin-top:-9.15pt;width:182.05pt;height:3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" fillcolor="white [3201]" stroked="f" strokeweight=".5pt">
              <v:textbox>
                <w:txbxContent>
                  <w:p w:rsidR="00E94FBC" w:rsidRDefault="00E94FBC" w:rsidP="00E94FBC">
                    <w:pPr>
                      <w:spacing w:after="0"/>
                      <w:rPr>
                        <w:rFonts w:ascii="Bahnschrift SemiBold SemiConden" w:hAnsi="Bahnschrift SemiBold SemiConden"/>
                        <w:color w:val="3B3838" w:themeColor="background2" w:themeShade="40"/>
                        <w:sz w:val="18"/>
                        <w:szCs w:val="18"/>
                      </w:rPr>
                    </w:pPr>
                    <w:r>
                      <w:rPr>
                        <w:rFonts w:ascii="Bahnschrift SemiBold SemiConden" w:hAnsi="Bahnschrift SemiBold SemiConden"/>
                        <w:color w:val="3B3838" w:themeColor="background2" w:themeShade="40"/>
                        <w:sz w:val="18"/>
                        <w:szCs w:val="18"/>
                      </w:rPr>
                      <w:t>Steuernummer: 155/264/04537</w:t>
                    </w:r>
                  </w:p>
                  <w:p w:rsidR="00E94FBC" w:rsidRDefault="00E94FBC" w:rsidP="00E94FBC">
                    <w:pPr>
                      <w:spacing w:after="0"/>
                      <w:rPr>
                        <w:rFonts w:ascii="Bahnschrift SemiBold SemiConden" w:hAnsi="Bahnschrift SemiBold SemiConden"/>
                        <w:color w:val="3B3838" w:themeColor="background2" w:themeShade="40"/>
                        <w:sz w:val="18"/>
                        <w:szCs w:val="18"/>
                      </w:rPr>
                    </w:pPr>
                    <w:r>
                      <w:rPr>
                        <w:rFonts w:ascii="Bahnschrift SemiBold SemiConden" w:hAnsi="Bahnschrift SemiBold SemiConden"/>
                        <w:color w:val="3B3838" w:themeColor="background2" w:themeShade="40"/>
                        <w:sz w:val="18"/>
                        <w:szCs w:val="18"/>
                      </w:rPr>
                      <w:t>Zulassung durch die Handwerkskammer Kassel</w:t>
                    </w:r>
                  </w:p>
                  <w:p w:rsidR="00E94FBC" w:rsidRPr="00E94FBC" w:rsidRDefault="00E94FBC">
                    <w:pPr>
                      <w:rPr>
                        <w:rFonts w:ascii="Bahnschrift SemiBold SemiConden" w:hAnsi="Bahnschrift SemiBold SemiConden"/>
                        <w:color w:val="3B3838" w:themeColor="background2" w:themeShade="40"/>
                        <w:sz w:val="18"/>
                        <w:szCs w:val="18"/>
                      </w:rPr>
                    </w:pPr>
                  </w:p>
                </w:txbxContent>
              </v:textbox>
              <w10:wrap anchorx="margin"/>
            </v:shape>
          </w:pict>
        </mc:Fallback>
      </mc:AlternateContent>
    </w:r>
    <w:r w:rsidR="00E94FBC">
      <w:rPr>
        <w:noProof/>
        <w:lang w:eastAsia="de-DE"/>
      </w:rPr>
      <mc:AlternateContent>
        <mc:Choice Requires="wps">
          <w:drawing>
            <wp:anchor distT="0" distB="0" distL="114300" distR="114300" simplePos="0" relativeHeight="251660288" behindDoc="0" locked="0" layoutInCell="1" allowOverlap="1">
              <wp:simplePos x="0" y="0"/>
              <wp:positionH relativeFrom="column">
                <wp:posOffset>-140970</wp:posOffset>
              </wp:positionH>
              <wp:positionV relativeFrom="paragraph">
                <wp:posOffset>-116001</wp:posOffset>
              </wp:positionV>
              <wp:extent cx="1768415" cy="569343"/>
              <wp:effectExtent l="0" t="0" r="3810" b="2540"/>
              <wp:wrapNone/>
              <wp:docPr id="3" name="Textfeld 3"/>
              <wp:cNvGraphicFramePr/>
              <a:graphic xmlns:a="http://schemas.openxmlformats.org/drawingml/2006/main">
                <a:graphicData uri="http://schemas.microsoft.com/office/word/2010/wordprocessingShape">
                  <wps:wsp>
                    <wps:cNvSpPr txBox="1"/>
                    <wps:spPr>
                      <a:xfrm>
                        <a:off x="0" y="0"/>
                        <a:ext cx="1768415" cy="5693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FBC" w:rsidRPr="00E94FBC" w:rsidRDefault="009768F4" w:rsidP="00E94FBC">
                          <w:pPr>
                            <w:spacing w:after="0"/>
                            <w:rPr>
                              <w:rFonts w:ascii="Bahnschrift SemiBold SemiConden" w:hAnsi="Bahnschrift SemiBold SemiConden"/>
                              <w:color w:val="3B3838" w:themeColor="background2" w:themeShade="40"/>
                              <w:sz w:val="18"/>
                              <w:szCs w:val="18"/>
                            </w:rPr>
                          </w:pPr>
                          <w:r w:rsidRPr="00E94FBC">
                            <w:rPr>
                              <w:rFonts w:ascii="Bahnschrift SemiBold SemiConden" w:hAnsi="Bahnschrift SemiBold SemiConden"/>
                              <w:color w:val="3B3838" w:themeColor="background2" w:themeShade="40"/>
                              <w:sz w:val="18"/>
                              <w:szCs w:val="18"/>
                            </w:rPr>
                            <w:t xml:space="preserve">Bankverbindung: </w:t>
                          </w:r>
                        </w:p>
                        <w:p w:rsidR="009768F4" w:rsidRPr="00E94FBC" w:rsidRDefault="009768F4" w:rsidP="00E94FBC">
                          <w:pPr>
                            <w:spacing w:after="0"/>
                            <w:rPr>
                              <w:rFonts w:ascii="Bahnschrift SemiBold SemiConden" w:hAnsi="Bahnschrift SemiBold SemiConden"/>
                              <w:color w:val="3B3838" w:themeColor="background2" w:themeShade="40"/>
                              <w:sz w:val="18"/>
                              <w:szCs w:val="18"/>
                            </w:rPr>
                          </w:pPr>
                          <w:r w:rsidRPr="00E94FBC">
                            <w:rPr>
                              <w:rFonts w:ascii="Bahnschrift SemiBold SemiConden" w:hAnsi="Bahnschrift SemiBold SemiConden"/>
                              <w:color w:val="3B3838" w:themeColor="background2" w:themeShade="40"/>
                              <w:sz w:val="18"/>
                              <w:szCs w:val="18"/>
                            </w:rPr>
                            <w:t>Kreissparkasse Schwalm-Eder</w:t>
                          </w:r>
                        </w:p>
                        <w:p w:rsidR="009768F4" w:rsidRPr="00E94FBC" w:rsidRDefault="009768F4" w:rsidP="00E94FBC">
                          <w:pPr>
                            <w:spacing w:after="0"/>
                            <w:rPr>
                              <w:rFonts w:ascii="Bahnschrift SemiBold SemiConden" w:hAnsi="Bahnschrift SemiBold SemiConden"/>
                              <w:color w:val="3B3838" w:themeColor="background2" w:themeShade="40"/>
                              <w:sz w:val="18"/>
                              <w:szCs w:val="18"/>
                            </w:rPr>
                          </w:pPr>
                          <w:r w:rsidRPr="00E94FBC">
                            <w:rPr>
                              <w:rFonts w:ascii="Bahnschrift SemiBold SemiConden" w:hAnsi="Bahnschrift SemiBold SemiConden"/>
                              <w:color w:val="3B3838" w:themeColor="background2" w:themeShade="40"/>
                              <w:sz w:val="18"/>
                              <w:szCs w:val="18"/>
                            </w:rPr>
                            <w:t>IBAN: DE72 5205 2154 0081 0232 51</w:t>
                          </w:r>
                        </w:p>
                        <w:p w:rsidR="009768F4" w:rsidRPr="00E94FBC" w:rsidRDefault="009768F4">
                          <w:pPr>
                            <w:rPr>
                              <w:color w:val="3B3838" w:themeColor="background2" w:themeShade="40"/>
                            </w:rPr>
                          </w:pPr>
                        </w:p>
                        <w:p w:rsidR="009768F4" w:rsidRDefault="00976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11.1pt;margin-top:-9.15pt;width:139.2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" fillcolor="white [3201]" stroked="f" strokeweight=".5pt">
              <v:textbox>
                <w:txbxContent>
                  <w:p w:rsidR="00E94FBC" w:rsidRPr="00E94FBC" w:rsidRDefault="009768F4" w:rsidP="00E94FBC">
                    <w:pPr>
                      <w:spacing w:after="0"/>
                      <w:rPr>
                        <w:rFonts w:ascii="Bahnschrift SemiBold SemiConden" w:hAnsi="Bahnschrift SemiBold SemiConden"/>
                        <w:color w:val="3B3838" w:themeColor="background2" w:themeShade="40"/>
                        <w:sz w:val="18"/>
                        <w:szCs w:val="18"/>
                      </w:rPr>
                    </w:pPr>
                    <w:r w:rsidRPr="00E94FBC">
                      <w:rPr>
                        <w:rFonts w:ascii="Bahnschrift SemiBold SemiConden" w:hAnsi="Bahnschrift SemiBold SemiConden"/>
                        <w:color w:val="3B3838" w:themeColor="background2" w:themeShade="40"/>
                        <w:sz w:val="18"/>
                        <w:szCs w:val="18"/>
                      </w:rPr>
                      <w:t xml:space="preserve">Bankverbindung: </w:t>
                    </w:r>
                  </w:p>
                  <w:p w:rsidR="009768F4" w:rsidRPr="00E94FBC" w:rsidRDefault="009768F4" w:rsidP="00E94FBC">
                    <w:pPr>
                      <w:spacing w:after="0"/>
                      <w:rPr>
                        <w:rFonts w:ascii="Bahnschrift SemiBold SemiConden" w:hAnsi="Bahnschrift SemiBold SemiConden"/>
                        <w:color w:val="3B3838" w:themeColor="background2" w:themeShade="40"/>
                        <w:sz w:val="18"/>
                        <w:szCs w:val="18"/>
                      </w:rPr>
                    </w:pPr>
                    <w:r w:rsidRPr="00E94FBC">
                      <w:rPr>
                        <w:rFonts w:ascii="Bahnschrift SemiBold SemiConden" w:hAnsi="Bahnschrift SemiBold SemiConden"/>
                        <w:color w:val="3B3838" w:themeColor="background2" w:themeShade="40"/>
                        <w:sz w:val="18"/>
                        <w:szCs w:val="18"/>
                      </w:rPr>
                      <w:t>Kreissparkasse Schwalm-Eder</w:t>
                    </w:r>
                  </w:p>
                  <w:p w:rsidR="009768F4" w:rsidRPr="00E94FBC" w:rsidRDefault="009768F4" w:rsidP="00E94FBC">
                    <w:pPr>
                      <w:spacing w:after="0"/>
                      <w:rPr>
                        <w:rFonts w:ascii="Bahnschrift SemiBold SemiConden" w:hAnsi="Bahnschrift SemiBold SemiConden"/>
                        <w:color w:val="3B3838" w:themeColor="background2" w:themeShade="40"/>
                        <w:sz w:val="18"/>
                        <w:szCs w:val="18"/>
                      </w:rPr>
                    </w:pPr>
                    <w:r w:rsidRPr="00E94FBC">
                      <w:rPr>
                        <w:rFonts w:ascii="Bahnschrift SemiBold SemiConden" w:hAnsi="Bahnschrift SemiBold SemiConden"/>
                        <w:color w:val="3B3838" w:themeColor="background2" w:themeShade="40"/>
                        <w:sz w:val="18"/>
                        <w:szCs w:val="18"/>
                      </w:rPr>
                      <w:t>IBAN: DE72 5205 2154 0081 0232 51</w:t>
                    </w:r>
                  </w:p>
                  <w:p w:rsidR="009768F4" w:rsidRPr="00E94FBC" w:rsidRDefault="009768F4">
                    <w:pPr>
                      <w:rPr>
                        <w:color w:val="3B3838" w:themeColor="background2" w:themeShade="40"/>
                      </w:rPr>
                    </w:pPr>
                  </w:p>
                  <w:p w:rsidR="009768F4" w:rsidRDefault="009768F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13" w:rsidRDefault="00685613" w:rsidP="009768F4">
      <w:pPr>
        <w:spacing w:after="0" w:line="240" w:lineRule="auto"/>
      </w:pPr>
      <w:r>
        <w:separator/>
      </w:r>
    </w:p>
  </w:footnote>
  <w:footnote w:type="continuationSeparator" w:id="0">
    <w:p w:rsidR="00685613" w:rsidRDefault="00685613" w:rsidP="00976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4" w:rsidRDefault="009768F4">
    <w:pPr>
      <w:pStyle w:val="Kopfzeile"/>
    </w:pPr>
    <w:r>
      <w:rPr>
        <w:noProof/>
        <w:lang w:eastAsia="de-D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205058</wp:posOffset>
              </wp:positionV>
              <wp:extent cx="2009559" cy="819510"/>
              <wp:effectExtent l="0" t="0" r="0" b="0"/>
              <wp:wrapNone/>
              <wp:docPr id="2" name="Textfeld 2"/>
              <wp:cNvGraphicFramePr/>
              <a:graphic xmlns:a="http://schemas.openxmlformats.org/drawingml/2006/main">
                <a:graphicData uri="http://schemas.microsoft.com/office/word/2010/wordprocessingShape">
                  <wps:wsp>
                    <wps:cNvSpPr txBox="1"/>
                    <wps:spPr>
                      <a:xfrm>
                        <a:off x="0" y="0"/>
                        <a:ext cx="2009559" cy="819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68F4" w:rsidRPr="0041381E" w:rsidRDefault="009768F4" w:rsidP="009768F4">
                          <w:pPr>
                            <w:spacing w:after="0" w:line="240" w:lineRule="auto"/>
                            <w:rPr>
                              <w:rFonts w:ascii="Bahnschrift SemiBold SemiConden" w:hAnsi="Bahnschrift SemiBold SemiConden"/>
                              <w:color w:val="3B3838" w:themeColor="background2" w:themeShade="40"/>
                              <w:sz w:val="24"/>
                              <w:szCs w:val="24"/>
                            </w:rPr>
                          </w:pPr>
                          <w:r w:rsidRPr="0041381E">
                            <w:rPr>
                              <w:rFonts w:ascii="Bahnschrift SemiBold SemiConden" w:hAnsi="Bahnschrift SemiBold SemiConden"/>
                              <w:color w:val="3B3838" w:themeColor="background2" w:themeShade="40"/>
                              <w:sz w:val="24"/>
                              <w:szCs w:val="24"/>
                            </w:rPr>
                            <w:t>Daniel John-Rudloff</w:t>
                          </w:r>
                        </w:p>
                        <w:p w:rsidR="009768F4" w:rsidRPr="0041381E" w:rsidRDefault="009768F4" w:rsidP="009768F4">
                          <w:pPr>
                            <w:spacing w:after="0" w:line="240" w:lineRule="auto"/>
                            <w:rPr>
                              <w:rFonts w:ascii="Bahnschrift SemiBold SemiConden" w:hAnsi="Bahnschrift SemiBold SemiConden"/>
                              <w:color w:val="3B3838" w:themeColor="background2" w:themeShade="40"/>
                              <w:sz w:val="24"/>
                              <w:szCs w:val="24"/>
                            </w:rPr>
                          </w:pPr>
                          <w:r w:rsidRPr="0041381E">
                            <w:rPr>
                              <w:rFonts w:ascii="Bahnschrift SemiBold SemiConden" w:hAnsi="Bahnschrift SemiBold SemiConden"/>
                              <w:color w:val="3B3838" w:themeColor="background2" w:themeShade="40"/>
                              <w:sz w:val="24"/>
                              <w:szCs w:val="24"/>
                            </w:rPr>
                            <w:t>Sandweg 10</w:t>
                          </w:r>
                        </w:p>
                        <w:p w:rsidR="009768F4" w:rsidRPr="0041381E" w:rsidRDefault="009768F4" w:rsidP="009768F4">
                          <w:pPr>
                            <w:spacing w:after="0" w:line="240" w:lineRule="auto"/>
                            <w:rPr>
                              <w:rFonts w:ascii="Bahnschrift SemiBold SemiConden" w:hAnsi="Bahnschrift SemiBold SemiConden"/>
                              <w:color w:val="3B3838" w:themeColor="background2" w:themeShade="40"/>
                              <w:sz w:val="24"/>
                              <w:szCs w:val="24"/>
                            </w:rPr>
                          </w:pPr>
                          <w:r w:rsidRPr="0041381E">
                            <w:rPr>
                              <w:rFonts w:ascii="Bahnschrift SemiBold SemiConden" w:hAnsi="Bahnschrift SemiBold SemiConden"/>
                              <w:color w:val="3B3838" w:themeColor="background2" w:themeShade="40"/>
                              <w:sz w:val="24"/>
                              <w:szCs w:val="24"/>
                            </w:rPr>
                            <w:t xml:space="preserve">34639 </w:t>
                          </w:r>
                          <w:proofErr w:type="spellStart"/>
                          <w:r w:rsidRPr="0041381E">
                            <w:rPr>
                              <w:rFonts w:ascii="Bahnschrift SemiBold SemiConden" w:hAnsi="Bahnschrift SemiBold SemiConden"/>
                              <w:color w:val="3B3838" w:themeColor="background2" w:themeShade="40"/>
                              <w:sz w:val="24"/>
                              <w:szCs w:val="24"/>
                            </w:rPr>
                            <w:t>Schwarzenborn</w:t>
                          </w:r>
                          <w:proofErr w:type="spellEnd"/>
                        </w:p>
                        <w:p w:rsidR="009768F4" w:rsidRPr="0041381E" w:rsidRDefault="009768F4" w:rsidP="009768F4">
                          <w:pPr>
                            <w:spacing w:after="0" w:line="240" w:lineRule="auto"/>
                            <w:rPr>
                              <w:rFonts w:ascii="Bahnschrift SemiBold SemiConden" w:hAnsi="Bahnschrift SemiBold SemiConden"/>
                              <w:color w:val="3B3838" w:themeColor="background2" w:themeShade="40"/>
                              <w:sz w:val="24"/>
                              <w:szCs w:val="24"/>
                            </w:rPr>
                          </w:pPr>
                          <w:r w:rsidRPr="0041381E">
                            <w:rPr>
                              <w:rFonts w:ascii="Bahnschrift SemiBold SemiConden" w:hAnsi="Bahnschrift SemiBold SemiConden"/>
                              <w:color w:val="3B3838" w:themeColor="background2" w:themeShade="40"/>
                              <w:sz w:val="24"/>
                              <w:szCs w:val="24"/>
                            </w:rPr>
                            <w:t>Tel: 0176-73247319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07.05pt;margin-top:16.15pt;width:158.25pt;height:6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" fillcolor="white [3201]" stroked="f" strokeweight=".5pt">
              <v:textbox>
                <w:txbxContent>
                  <w:p w:rsidR="009768F4" w:rsidRPr="0041381E" w:rsidRDefault="009768F4" w:rsidP="009768F4">
                    <w:pPr>
                      <w:spacing w:after="0" w:line="240" w:lineRule="auto"/>
                      <w:rPr>
                        <w:rFonts w:ascii="Bahnschrift SemiBold SemiConden" w:hAnsi="Bahnschrift SemiBold SemiConden"/>
                        <w:color w:val="3B3838" w:themeColor="background2" w:themeShade="40"/>
                        <w:sz w:val="24"/>
                        <w:szCs w:val="24"/>
                      </w:rPr>
                    </w:pPr>
                    <w:r w:rsidRPr="0041381E">
                      <w:rPr>
                        <w:rFonts w:ascii="Bahnschrift SemiBold SemiConden" w:hAnsi="Bahnschrift SemiBold SemiConden"/>
                        <w:color w:val="3B3838" w:themeColor="background2" w:themeShade="40"/>
                        <w:sz w:val="24"/>
                        <w:szCs w:val="24"/>
                      </w:rPr>
                      <w:t>Daniel John-Rudloff</w:t>
                    </w:r>
                  </w:p>
                  <w:p w:rsidR="009768F4" w:rsidRPr="0041381E" w:rsidRDefault="009768F4" w:rsidP="009768F4">
                    <w:pPr>
                      <w:spacing w:after="0" w:line="240" w:lineRule="auto"/>
                      <w:rPr>
                        <w:rFonts w:ascii="Bahnschrift SemiBold SemiConden" w:hAnsi="Bahnschrift SemiBold SemiConden"/>
                        <w:color w:val="3B3838" w:themeColor="background2" w:themeShade="40"/>
                        <w:sz w:val="24"/>
                        <w:szCs w:val="24"/>
                      </w:rPr>
                    </w:pPr>
                    <w:r w:rsidRPr="0041381E">
                      <w:rPr>
                        <w:rFonts w:ascii="Bahnschrift SemiBold SemiConden" w:hAnsi="Bahnschrift SemiBold SemiConden"/>
                        <w:color w:val="3B3838" w:themeColor="background2" w:themeShade="40"/>
                        <w:sz w:val="24"/>
                        <w:szCs w:val="24"/>
                      </w:rPr>
                      <w:t>Sandweg 10</w:t>
                    </w:r>
                  </w:p>
                  <w:p w:rsidR="009768F4" w:rsidRPr="0041381E" w:rsidRDefault="009768F4" w:rsidP="009768F4">
                    <w:pPr>
                      <w:spacing w:after="0" w:line="240" w:lineRule="auto"/>
                      <w:rPr>
                        <w:rFonts w:ascii="Bahnschrift SemiBold SemiConden" w:hAnsi="Bahnschrift SemiBold SemiConden"/>
                        <w:color w:val="3B3838" w:themeColor="background2" w:themeShade="40"/>
                        <w:sz w:val="24"/>
                        <w:szCs w:val="24"/>
                      </w:rPr>
                    </w:pPr>
                    <w:r w:rsidRPr="0041381E">
                      <w:rPr>
                        <w:rFonts w:ascii="Bahnschrift SemiBold SemiConden" w:hAnsi="Bahnschrift SemiBold SemiConden"/>
                        <w:color w:val="3B3838" w:themeColor="background2" w:themeShade="40"/>
                        <w:sz w:val="24"/>
                        <w:szCs w:val="24"/>
                      </w:rPr>
                      <w:t xml:space="preserve">34639 </w:t>
                    </w:r>
                    <w:proofErr w:type="spellStart"/>
                    <w:r w:rsidRPr="0041381E">
                      <w:rPr>
                        <w:rFonts w:ascii="Bahnschrift SemiBold SemiConden" w:hAnsi="Bahnschrift SemiBold SemiConden"/>
                        <w:color w:val="3B3838" w:themeColor="background2" w:themeShade="40"/>
                        <w:sz w:val="24"/>
                        <w:szCs w:val="24"/>
                      </w:rPr>
                      <w:t>Schwarzenborn</w:t>
                    </w:r>
                    <w:proofErr w:type="spellEnd"/>
                  </w:p>
                  <w:p w:rsidR="009768F4" w:rsidRPr="0041381E" w:rsidRDefault="009768F4" w:rsidP="009768F4">
                    <w:pPr>
                      <w:spacing w:after="0" w:line="240" w:lineRule="auto"/>
                      <w:rPr>
                        <w:rFonts w:ascii="Bahnschrift SemiBold SemiConden" w:hAnsi="Bahnschrift SemiBold SemiConden"/>
                        <w:color w:val="3B3838" w:themeColor="background2" w:themeShade="40"/>
                        <w:sz w:val="24"/>
                        <w:szCs w:val="24"/>
                      </w:rPr>
                    </w:pPr>
                    <w:r w:rsidRPr="0041381E">
                      <w:rPr>
                        <w:rFonts w:ascii="Bahnschrift SemiBold SemiConden" w:hAnsi="Bahnschrift SemiBold SemiConden"/>
                        <w:color w:val="3B3838" w:themeColor="background2" w:themeShade="40"/>
                        <w:sz w:val="24"/>
                        <w:szCs w:val="24"/>
                      </w:rPr>
                      <w:t>Tel: 0176-73247319</w:t>
                    </w:r>
                  </w:p>
                </w:txbxContent>
              </v:textbox>
              <w10:wrap anchorx="margin"/>
            </v:shape>
          </w:pict>
        </mc:Fallback>
      </mc:AlternateContent>
    </w:r>
    <w:r>
      <w:rPr>
        <w:noProof/>
        <w:lang w:eastAsia="de-DE"/>
      </w:rPr>
      <w:drawing>
        <wp:inline distT="0" distB="0" distL="0" distR="0" wp14:anchorId="30CF7AFC">
          <wp:extent cx="3830128" cy="1042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1097" cy="117831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96942"/>
    <w:multiLevelType w:val="multilevel"/>
    <w:tmpl w:val="C786E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F4"/>
    <w:rsid w:val="00233425"/>
    <w:rsid w:val="0041381E"/>
    <w:rsid w:val="00572BA6"/>
    <w:rsid w:val="00685613"/>
    <w:rsid w:val="00866A36"/>
    <w:rsid w:val="009768F4"/>
    <w:rsid w:val="00B277FD"/>
    <w:rsid w:val="00E74FE5"/>
    <w:rsid w:val="00E94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1F91B7-76E9-4DF0-8270-6872E133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8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8F4"/>
  </w:style>
  <w:style w:type="paragraph" w:styleId="Fuzeile">
    <w:name w:val="footer"/>
    <w:basedOn w:val="Standard"/>
    <w:link w:val="FuzeileZchn"/>
    <w:uiPriority w:val="99"/>
    <w:unhideWhenUsed/>
    <w:rsid w:val="009768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8F4"/>
  </w:style>
  <w:style w:type="paragraph" w:styleId="Sprechblasentext">
    <w:name w:val="Balloon Text"/>
    <w:basedOn w:val="Standard"/>
    <w:link w:val="SprechblasentextZchn"/>
    <w:uiPriority w:val="99"/>
    <w:semiHidden/>
    <w:unhideWhenUsed/>
    <w:rsid w:val="004138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3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participant?id=a2zt000000001L5AAI&amp;status=Active" TargetMode="External"/><Relationship Id="rId13" Type="http://schemas.openxmlformats.org/officeDocument/2006/relationships/hyperlink" Target="http://www.google.de/accounts/TOS" TargetMode="External"/><Relationship Id="rId18" Type="http://schemas.openxmlformats.org/officeDocument/2006/relationships/hyperlink" Target="https://www.privacyshield.gov/participant?id=a2zt0000000GnywAAC&amp;status=Activ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ivacyshield.gov/participant?id=a2zt000000001L5AAI&amp;status=Active" TargetMode="External"/><Relationship Id="rId7" Type="http://schemas.openxmlformats.org/officeDocument/2006/relationships/endnotes" Target="endnotes.xml"/><Relationship Id="rId12" Type="http://schemas.openxmlformats.org/officeDocument/2006/relationships/hyperlink" Target="https://www.privacyshield.gov/participant?id=a2zt000000001L5AAI&amp;status=Active" TargetMode="External"/><Relationship Id="rId17" Type="http://schemas.openxmlformats.org/officeDocument/2006/relationships/hyperlink" Target="https://policies.google.com/privac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ssettings.google.com/authenticated" TargetMode="External"/><Relationship Id="rId20" Type="http://schemas.openxmlformats.org/officeDocument/2006/relationships/hyperlink" Target="https://www.facebook.com/policy.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gaOptou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ogle.com/intl/de_de/help/terms_maps.html" TargetMode="External"/><Relationship Id="rId23" Type="http://schemas.openxmlformats.org/officeDocument/2006/relationships/header" Target="header1.xml"/><Relationship Id="rId10" Type="http://schemas.openxmlformats.org/officeDocument/2006/relationships/hyperlink" Target="https://tools.google.com/dlpage/gaoptout?hl=de" TargetMode="External"/><Relationship Id="rId19" Type="http://schemas.openxmlformats.org/officeDocument/2006/relationships/hyperlink" Target="https://developers.facebook.com/docs/plugins/" TargetMode="External"/><Relationship Id="rId4" Type="http://schemas.openxmlformats.org/officeDocument/2006/relationships/settings" Target="settings.xml"/><Relationship Id="rId9" Type="http://schemas.openxmlformats.org/officeDocument/2006/relationships/hyperlink" Target="https://www.google.com/intl/de/policies/privacy/partners" TargetMode="External"/><Relationship Id="rId14" Type="http://schemas.openxmlformats.org/officeDocument/2006/relationships/hyperlink" Target="https://policies.google.com/terms?gl=DE&amp;hl=de" TargetMode="External"/><Relationship Id="rId22" Type="http://schemas.openxmlformats.org/officeDocument/2006/relationships/hyperlink" Target="https://policies.google.com/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0642-D15B-469D-A745-D08809EC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2774</Words>
  <Characters>17483</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John</dc:creator>
  <cp:keywords/>
  <dc:description/>
  <cp:lastModifiedBy>Jennifer John</cp:lastModifiedBy>
  <cp:revision>2</cp:revision>
  <cp:lastPrinted>2020-06-29T09:33:00Z</cp:lastPrinted>
  <dcterms:created xsi:type="dcterms:W3CDTF">2021-01-04T19:09:00Z</dcterms:created>
  <dcterms:modified xsi:type="dcterms:W3CDTF">2021-01-04T19:09:00Z</dcterms:modified>
</cp:coreProperties>
</file>